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85" w:rsidRPr="00C00D65" w:rsidRDefault="004D3985" w:rsidP="00C00D65">
      <w:pPr>
        <w:shd w:val="clear" w:color="auto" w:fill="FFFFFF"/>
        <w:spacing w:after="0" w:line="240" w:lineRule="atLeast"/>
        <w:jc w:val="center"/>
        <w:outlineLvl w:val="0"/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</w:pPr>
      <w:r w:rsidRPr="00C00D65">
        <w:rPr>
          <w:rFonts w:ascii="Times New Roman" w:hAnsi="Times New Roman"/>
          <w:b/>
          <w:bCs/>
          <w:color w:val="333333"/>
          <w:kern w:val="36"/>
          <w:sz w:val="24"/>
          <w:szCs w:val="24"/>
          <w:lang w:eastAsia="ru-RU"/>
        </w:rPr>
        <w:t>Конспект НОД по предметной лепке во второй младшей группе «Веселая неваляшка»</w:t>
      </w:r>
    </w:p>
    <w:p w:rsidR="004D3985" w:rsidRDefault="004D3985" w:rsidP="00110386">
      <w:pPr>
        <w:spacing w:after="0" w:line="240" w:lineRule="auto"/>
        <w:ind w:firstLine="360"/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D3985" w:rsidRDefault="004D3985" w:rsidP="00110386">
      <w:pPr>
        <w:spacing w:after="0" w:line="240" w:lineRule="auto"/>
        <w:ind w:firstLine="360"/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Воспитатель: Сейтумерова У.Р.</w:t>
      </w:r>
    </w:p>
    <w:p w:rsidR="004D3985" w:rsidRDefault="004D3985" w:rsidP="00110386">
      <w:pPr>
        <w:spacing w:after="0" w:line="240" w:lineRule="auto"/>
        <w:ind w:firstLine="360"/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D3985" w:rsidRPr="00110386" w:rsidRDefault="004D3985" w:rsidP="00C00D65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Образовательная область 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>(ОО) художественно-эстетическое развитие</w:t>
      </w: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Вид продуктивной деятельности</w:t>
      </w: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: лепка.</w:t>
      </w:r>
    </w:p>
    <w:p w:rsidR="004D3985" w:rsidRPr="00110386" w:rsidRDefault="004D3985" w:rsidP="00C00D65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Интеграция образовательных областей (ИОО):</w:t>
      </w: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 социально-коммуникативное развитие; речевое развитие, познавательное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развитие, физическое развитие.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</w:p>
    <w:p w:rsidR="004D3985" w:rsidRPr="00110386" w:rsidRDefault="004D3985" w:rsidP="00A14C64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Образовательные:</w:t>
      </w: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 Закреплять приемы лепки: отделять части из целого куска и соблюдать их размер при лепке, формировать умение раскатывать шар круговыми движениями ладоней; лепить предмет из нескольких частей, закреплять умение соединять элементы способом прижимания.</w:t>
      </w:r>
    </w:p>
    <w:p w:rsidR="004D3985" w:rsidRPr="00110386" w:rsidRDefault="004D3985" w:rsidP="00A14C64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Развивающие:</w:t>
      </w:r>
      <w:r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Развивать мелкую моторику пальцев рук, логическое мышление, активизировать речь детей посредством использования стихотворных форм; развивать чувство формы и пропорций; побуждать к выполнению танцевальных упражнений под музыкальное сопровождение.</w:t>
      </w:r>
    </w:p>
    <w:p w:rsidR="004D3985" w:rsidRPr="00110386" w:rsidRDefault="004D3985" w:rsidP="00A14C64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Воспитательные:</w:t>
      </w: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 Воспитывать дружеские взаимоотношения, доброжелательность, аккуратность в работе с пластилином; воспитывать умение работать в коллективе, вызывая положительный эмоциональный отклик на общий результат. Воспитывать в детях чувство сострадания, желание помочь окружающим в трудную минуту.</w:t>
      </w:r>
    </w:p>
    <w:p w:rsidR="004D3985" w:rsidRPr="009918FC" w:rsidRDefault="004D3985" w:rsidP="00A14C64">
      <w:pPr>
        <w:spacing w:after="0" w:line="240" w:lineRule="auto"/>
        <w:ind w:firstLine="360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110386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Материалы и оборудование:</w:t>
      </w: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 кукла-неваляшка, цельные бруски пластилина, стеки, дощечки, салфетки. </w:t>
      </w:r>
      <w:r w:rsidRPr="00A14C64">
        <w:rPr>
          <w:rFonts w:ascii="Times New Roman" w:hAnsi="Times New Roman"/>
          <w:sz w:val="24"/>
          <w:szCs w:val="24"/>
          <w:lang w:eastAsia="ru-RU"/>
        </w:rPr>
        <w:t>Презентация.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работа: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1. Рассматривание предметов круглой формы, обследование шара.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2. Рисование круглых форм, снеговика, неваляшки.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4. Обследование формы игрушки – неваляшка.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6. Чтение стихотворения В. Шипунов «Неваляшка».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110386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Ход НОД.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en-US" w:eastAsia="ru-RU"/>
        </w:rPr>
        <w:t>I</w:t>
      </w:r>
      <w:r w:rsidRPr="00110386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Организационный момент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Все в сборе взрослые и дети.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Мы можем начинать,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Но для начала, надо здравствуйте сказать.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(дети стоят на ковре, здороваются).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На столе стоит накрытая салфеткой кукла-неваляшка. Дети стоят полукругом.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Ребята, вам нравится ходить в детский сад? А с какими игрушками вы любите играть?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Да, у нас в детском саду много игрушек и одна из них пришла сегодня к нам в гости, а вот кто это вы скажите мне сами, послушав загадку: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В гости к нам пришла друзья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Кукла необычная: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Не сидит, не лежит,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Только, знай себе, стоит.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Знают Сашки и Наташки: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Это кукла - (Неваляшка)</w:t>
      </w:r>
    </w:p>
    <w:p w:rsidR="004D3985" w:rsidRPr="00110386" w:rsidRDefault="004D3985" w:rsidP="00C00D65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Да, это Неваляшка! Давайте поздороваемся с ней. (Дети здороваются с Неваляшкой)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. </w:t>
      </w: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Неваляшка здоровается с детьми: «Здравствуйте, ребята! Я очень рада, что попала к вам в гости, у вас всегда очень весело».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- Да у нас очень весело, дети у нас любят играть, песни петь, танцевать, стихи рассказывать. Ребята, 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>вы знаете, почему эту игрушку назвали неваляшкой? (ответы детей).</w:t>
      </w:r>
    </w:p>
    <w:p w:rsidR="004D3985" w:rsidRPr="00110386" w:rsidRDefault="004D3985" w:rsidP="00A14C64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Давайте 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потанцуем </w:t>
      </w: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>с Неваляшкой</w:t>
      </w: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4D3985" w:rsidRDefault="004D3985" w:rsidP="00110386">
      <w:pPr>
        <w:spacing w:after="0" w:line="240" w:lineRule="auto"/>
        <w:ind w:firstLine="360"/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D3985" w:rsidRPr="00110386" w:rsidRDefault="004D3985" w:rsidP="00C00D65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Физминутка:</w:t>
      </w:r>
      <w:r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Мы веселые милашки, (руки на пояс раскачиваться в стороны)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Чудо – куклы, неваляшки (продолжать раскачиваться)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Мы танцуем и поем (приседание)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Очень весело живем (прыжки на месте).</w:t>
      </w:r>
    </w:p>
    <w:p w:rsidR="004D3985" w:rsidRDefault="004D3985" w:rsidP="00110386">
      <w:pPr>
        <w:spacing w:after="0" w:line="240" w:lineRule="auto"/>
        <w:ind w:firstLine="360"/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110386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Воспитатель: Наша гостья загрустила.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Что случилось, почему ты грустишь, тебе не понравилось у нас? (Обращаюсь к Неваляшке)</w:t>
      </w:r>
    </w:p>
    <w:p w:rsidR="004D3985" w:rsidRPr="00110386" w:rsidRDefault="004D3985" w:rsidP="00A14C64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У  меня нет подружек, и мне очень скучно.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Ребята как же помочь неваляшке? (ответы детей – слепить).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Тогда мы сначала с вами внимательно рассмотрим неваляшку. Из каких частей она состоит? (У неваляшки есть туловище, голова, руки.)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Какой формы туловище? (круглое)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А голова какой формы? (круглая)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На что похожи части? (на шар)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Правильно ребята. А какой величины туловище? (большое).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А голова (руки?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Вот мы с вами рассмотрели неваляшку.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А теперь садимся за столы и приступим к работе. Посмотрите как нужно делить пластилин на части. Беру брусок пластилина показываю и объясняю, как его разделить.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Берём стеку и делим брусок на две половинки. Эта половинка нам нужна для туловища.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А эту половинку, еще разделим на две равные части. Из этого кусочка у нас получится голова.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Последний кусочек еще раз разделим пополам для двух одинаковых ручек.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Посмотрите, мы подготовили для Неваляшки кусочки пластилина разного размера.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Что мы будем лепить из этого, самого большого, кусочка? (Туловище)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А из среднего, кусочка? (Голову)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А что выйдет из двух маленьких, одинаковых кусочков? (Руки)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А теперь давайте вспомним, как же мы будем лепить туловище и голову, мы ведь с вами уже лепили мячики, снеговика. Вспомнили? Покажите мне руками (показ движениями рук в воздухе). Вот молодцы!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Посмотрите, какую неваляшку слепила я. Какого она цвета?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Теперь вы можете взять стеки и разделить брусок пластилина на части.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(Наблюдение за работой детей, при необходимости помогаю).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Молодцы! Пластилин разделили и теперь поспешим слепить подружек для нашей Неваляшки.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А чтобы наши ручки справились с работой, их нужно подготовить. Сначала разогреем ладошки: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Руки крепко прижимаем,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И ладошки растираем,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Крепко, крепко, крепко трем,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Разогреться им даем. (2 раза)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Самостоятельная деятельность детей. </w:t>
      </w: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Лепка Неваляшки.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(При необходимости помогаю)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Вот и готовы подружки для нашей неваляшки.</w:t>
      </w:r>
    </w:p>
    <w:p w:rsidR="004D3985" w:rsidRPr="00110386" w:rsidRDefault="004D3985" w:rsidP="00A14C64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Сейчас мы возьмем своих неваляшек и покажем нашей гостье.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- Неваляшка, посмотри каких маленьких подружек - неваляшек слепили наши дети!</w:t>
      </w: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  Какого цвета у тебя неваляшка?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C00D65">
        <w:rPr>
          <w:rFonts w:ascii="Times New Roman" w:hAnsi="Times New Roman"/>
          <w:sz w:val="24"/>
          <w:szCs w:val="24"/>
          <w:lang w:eastAsia="ru-RU"/>
        </w:rPr>
        <w:t>И т.д.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Анализ работ.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>(неваляшка рассматривает своих новых подружек и хвалит детей за помощь)</w:t>
      </w:r>
    </w:p>
    <w:p w:rsidR="004D3985" w:rsidRPr="00110386" w:rsidRDefault="004D3985" w:rsidP="00110386">
      <w:pPr>
        <w:spacing w:after="0" w:line="240" w:lineRule="auto"/>
        <w:ind w:firstLine="360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110386">
        <w:rPr>
          <w:rFonts w:ascii="Times New Roman" w:hAnsi="Times New Roman"/>
          <w:color w:val="111111"/>
          <w:sz w:val="24"/>
          <w:szCs w:val="24"/>
          <w:lang w:eastAsia="ru-RU"/>
        </w:rPr>
        <w:t xml:space="preserve">— Неваляшка очень рада, что вы ей сделали подружек-неваляшек. Теперь ей не будет скучно без вас, ведь у нее есть такие красивые подружки. </w:t>
      </w:r>
    </w:p>
    <w:p w:rsidR="004D3985" w:rsidRDefault="004D3985" w:rsidP="00A0458C">
      <w:pPr>
        <w:spacing w:after="300" w:line="240" w:lineRule="auto"/>
        <w:rPr>
          <w:rFonts w:ascii="Verdana" w:hAnsi="Verdana"/>
          <w:b/>
          <w:bCs/>
          <w:i/>
          <w:iCs/>
          <w:color w:val="2B2B2B"/>
          <w:sz w:val="21"/>
          <w:szCs w:val="21"/>
          <w:shd w:val="clear" w:color="auto" w:fill="FFFFFF"/>
          <w:lang w:eastAsia="ru-RU"/>
        </w:rPr>
      </w:pPr>
      <w:bookmarkStart w:id="0" w:name="_GoBack"/>
      <w:bookmarkEnd w:id="0"/>
    </w:p>
    <w:sectPr w:rsidR="004D3985" w:rsidSect="00C00D65"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C75"/>
    <w:rsid w:val="000237E2"/>
    <w:rsid w:val="00110386"/>
    <w:rsid w:val="00313680"/>
    <w:rsid w:val="004B2758"/>
    <w:rsid w:val="004D3985"/>
    <w:rsid w:val="00636920"/>
    <w:rsid w:val="00767F1C"/>
    <w:rsid w:val="007E2C81"/>
    <w:rsid w:val="009918FC"/>
    <w:rsid w:val="00993CEA"/>
    <w:rsid w:val="00A0458C"/>
    <w:rsid w:val="00A06C75"/>
    <w:rsid w:val="00A14C64"/>
    <w:rsid w:val="00AB661B"/>
    <w:rsid w:val="00B742F5"/>
    <w:rsid w:val="00C00D65"/>
    <w:rsid w:val="00D54B2E"/>
    <w:rsid w:val="00DE7E55"/>
    <w:rsid w:val="00EA3CE6"/>
    <w:rsid w:val="00F9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E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6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6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2</Pages>
  <Words>767</Words>
  <Characters>4375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Урие Сейтумерова</dc:creator>
  <cp:keywords/>
  <dc:description/>
  <cp:lastModifiedBy>admin</cp:lastModifiedBy>
  <cp:revision>6</cp:revision>
  <dcterms:created xsi:type="dcterms:W3CDTF">2018-04-21T21:46:00Z</dcterms:created>
  <dcterms:modified xsi:type="dcterms:W3CDTF">2018-10-29T15:19:00Z</dcterms:modified>
</cp:coreProperties>
</file>