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6D" w:rsidRDefault="00BD156D" w:rsidP="00AC0290">
      <w:pPr>
        <w:pStyle w:val="Heading6"/>
      </w:pPr>
      <w:r w:rsidRPr="00AC0290">
        <w:t>КОЛЛЕКТИВНЫЙ ДОГОВОР</w:t>
      </w:r>
    </w:p>
    <w:p w:rsidR="00BD156D" w:rsidRPr="00AC0290" w:rsidRDefault="00BD156D" w:rsidP="00AC0290">
      <w:pPr>
        <w:rPr>
          <w:lang w:eastAsia="ru-RU"/>
        </w:rPr>
      </w:pPr>
    </w:p>
    <w:p w:rsidR="00BD156D" w:rsidRPr="0000591F" w:rsidRDefault="00BD156D" w:rsidP="003B6403">
      <w:pPr>
        <w:pStyle w:val="11"/>
        <w:spacing w:line="276" w:lineRule="auto"/>
        <w:jc w:val="center"/>
        <w:rPr>
          <w:rFonts w:ascii="Times New Roman" w:hAnsi="Times New Roman"/>
          <w:b/>
          <w:sz w:val="28"/>
          <w:szCs w:val="28"/>
          <w:u w:val="single"/>
        </w:rPr>
      </w:pPr>
      <w:r w:rsidRPr="00223D38">
        <w:rPr>
          <w:rFonts w:ascii="Times New Roman" w:hAnsi="Times New Roman"/>
          <w:b/>
          <w:sz w:val="28"/>
          <w:szCs w:val="28"/>
        </w:rPr>
        <w:t>муниципаль</w:t>
      </w:r>
      <w:r>
        <w:rPr>
          <w:rFonts w:ascii="Times New Roman" w:hAnsi="Times New Roman"/>
          <w:b/>
          <w:sz w:val="28"/>
          <w:szCs w:val="28"/>
        </w:rPr>
        <w:t xml:space="preserve">ного бюджетного дошкольного </w:t>
      </w:r>
      <w:r w:rsidRPr="00223D38">
        <w:rPr>
          <w:rFonts w:ascii="Times New Roman" w:hAnsi="Times New Roman"/>
          <w:b/>
          <w:sz w:val="28"/>
          <w:szCs w:val="28"/>
        </w:rPr>
        <w:t xml:space="preserve">образовательного  учреждения  </w:t>
      </w:r>
      <w:r w:rsidRPr="00D95A6E">
        <w:rPr>
          <w:rFonts w:ascii="Times New Roman" w:hAnsi="Times New Roman"/>
          <w:b/>
          <w:sz w:val="28"/>
          <w:szCs w:val="28"/>
        </w:rPr>
        <w:t>«</w:t>
      </w:r>
      <w:bookmarkStart w:id="0" w:name="_GoBack"/>
      <w:r w:rsidRPr="00D95A6E">
        <w:rPr>
          <w:rFonts w:ascii="Times New Roman" w:hAnsi="Times New Roman"/>
          <w:b/>
          <w:sz w:val="28"/>
          <w:szCs w:val="28"/>
        </w:rPr>
        <w:t>Березка</w:t>
      </w:r>
      <w:bookmarkEnd w:id="0"/>
      <w:r w:rsidRPr="00D95A6E">
        <w:rPr>
          <w:rFonts w:ascii="Times New Roman" w:hAnsi="Times New Roman"/>
          <w:b/>
          <w:color w:val="000000"/>
          <w:sz w:val="28"/>
          <w:szCs w:val="28"/>
        </w:rPr>
        <w:t>»</w:t>
      </w:r>
      <w:r w:rsidRPr="00D95A6E">
        <w:rPr>
          <w:rFonts w:ascii="Times New Roman" w:hAnsi="Times New Roman"/>
          <w:b/>
          <w:sz w:val="28"/>
          <w:szCs w:val="28"/>
        </w:rPr>
        <w:t xml:space="preserve">  с. Червоное</w:t>
      </w:r>
    </w:p>
    <w:p w:rsidR="00BD156D" w:rsidRPr="00223D38" w:rsidRDefault="00BD156D" w:rsidP="003B6403">
      <w:pPr>
        <w:pStyle w:val="11"/>
        <w:spacing w:line="276" w:lineRule="auto"/>
        <w:jc w:val="center"/>
        <w:rPr>
          <w:rFonts w:ascii="Times New Roman" w:hAnsi="Times New Roman"/>
          <w:b/>
          <w:sz w:val="28"/>
          <w:szCs w:val="28"/>
        </w:rPr>
      </w:pPr>
      <w:r w:rsidRPr="00223D38">
        <w:rPr>
          <w:rFonts w:ascii="Times New Roman" w:hAnsi="Times New Roman"/>
          <w:b/>
          <w:sz w:val="28"/>
          <w:szCs w:val="28"/>
        </w:rPr>
        <w:t xml:space="preserve"> Сакского района  Республики Крым</w:t>
      </w:r>
    </w:p>
    <w:p w:rsidR="00BD156D" w:rsidRPr="00223D38" w:rsidRDefault="00BD156D" w:rsidP="00223D38">
      <w:pPr>
        <w:pStyle w:val="11"/>
        <w:tabs>
          <w:tab w:val="left" w:pos="2940"/>
          <w:tab w:val="left" w:pos="6270"/>
        </w:tabs>
        <w:spacing w:line="276" w:lineRule="auto"/>
        <w:rPr>
          <w:rFonts w:ascii="Times New Roman" w:hAnsi="Times New Roman"/>
          <w:b/>
          <w:sz w:val="28"/>
          <w:szCs w:val="28"/>
        </w:rPr>
      </w:pPr>
      <w:r w:rsidRPr="00223D38">
        <w:rPr>
          <w:rFonts w:ascii="Times New Roman" w:hAnsi="Times New Roman"/>
          <w:b/>
          <w:sz w:val="28"/>
          <w:szCs w:val="28"/>
        </w:rPr>
        <w:tab/>
      </w:r>
      <w:r w:rsidRPr="00223D38">
        <w:rPr>
          <w:rFonts w:ascii="Times New Roman" w:hAnsi="Times New Roman"/>
          <w:b/>
          <w:sz w:val="28"/>
          <w:szCs w:val="28"/>
        </w:rPr>
        <w:tab/>
      </w:r>
    </w:p>
    <w:p w:rsidR="00BD156D" w:rsidRDefault="00BD156D" w:rsidP="00223D38">
      <w:pPr>
        <w:pStyle w:val="11"/>
        <w:tabs>
          <w:tab w:val="left" w:pos="5280"/>
        </w:tabs>
        <w:spacing w:line="276" w:lineRule="auto"/>
        <w:rPr>
          <w:rFonts w:ascii="Times New Roman" w:hAnsi="Times New Roman"/>
          <w:b/>
          <w:sz w:val="28"/>
          <w:szCs w:val="28"/>
        </w:rPr>
      </w:pPr>
      <w:r>
        <w:rPr>
          <w:rFonts w:ascii="Times New Roman" w:hAnsi="Times New Roman"/>
          <w:b/>
          <w:sz w:val="28"/>
          <w:szCs w:val="28"/>
        </w:rPr>
        <w:tab/>
      </w:r>
    </w:p>
    <w:p w:rsidR="00BD156D" w:rsidRPr="00AC0290" w:rsidRDefault="00BD156D" w:rsidP="00223D38">
      <w:pPr>
        <w:pStyle w:val="11"/>
        <w:tabs>
          <w:tab w:val="left" w:pos="5280"/>
        </w:tabs>
        <w:spacing w:line="276" w:lineRule="auto"/>
        <w:rPr>
          <w:rFonts w:ascii="Times New Roman" w:hAnsi="Times New Roman"/>
          <w:b/>
          <w:sz w:val="28"/>
          <w:szCs w:val="28"/>
        </w:rPr>
      </w:pPr>
    </w:p>
    <w:p w:rsidR="00BD156D" w:rsidRPr="00D95A6E" w:rsidRDefault="00BD156D" w:rsidP="00AC0290">
      <w:pPr>
        <w:pStyle w:val="11"/>
        <w:tabs>
          <w:tab w:val="left" w:pos="2940"/>
        </w:tabs>
        <w:spacing w:line="276" w:lineRule="auto"/>
        <w:jc w:val="center"/>
        <w:rPr>
          <w:rFonts w:ascii="Times New Roman" w:hAnsi="Times New Roman"/>
          <w:b/>
          <w:sz w:val="36"/>
          <w:szCs w:val="36"/>
        </w:rPr>
      </w:pPr>
      <w:r>
        <w:rPr>
          <w:rFonts w:ascii="Times New Roman" w:hAnsi="Times New Roman"/>
          <w:b/>
          <w:sz w:val="36"/>
          <w:szCs w:val="36"/>
        </w:rPr>
        <w:t>на 2016 – 2018</w:t>
      </w:r>
      <w:r w:rsidRPr="00223D38">
        <w:rPr>
          <w:rFonts w:ascii="Times New Roman" w:hAnsi="Times New Roman"/>
          <w:b/>
          <w:sz w:val="36"/>
          <w:szCs w:val="36"/>
        </w:rPr>
        <w:t xml:space="preserve"> годы</w:t>
      </w:r>
    </w:p>
    <w:p w:rsidR="00BD156D" w:rsidRDefault="00BD156D" w:rsidP="00223D38">
      <w:pPr>
        <w:pStyle w:val="11"/>
        <w:tabs>
          <w:tab w:val="left" w:pos="284"/>
          <w:tab w:val="left" w:pos="4230"/>
        </w:tabs>
        <w:spacing w:line="276" w:lineRule="auto"/>
        <w:jc w:val="both"/>
        <w:rPr>
          <w:rFonts w:ascii="Times New Roman" w:hAnsi="Times New Roman"/>
          <w:b/>
          <w:sz w:val="36"/>
          <w:szCs w:val="36"/>
        </w:rPr>
      </w:pPr>
      <w:r w:rsidRPr="00223D38">
        <w:rPr>
          <w:rFonts w:ascii="Times New Roman" w:hAnsi="Times New Roman"/>
          <w:b/>
          <w:sz w:val="36"/>
          <w:szCs w:val="36"/>
        </w:rPr>
        <w:tab/>
      </w:r>
      <w:r>
        <w:rPr>
          <w:rFonts w:ascii="Times New Roman" w:hAnsi="Times New Roman"/>
          <w:b/>
          <w:sz w:val="36"/>
          <w:szCs w:val="36"/>
        </w:rPr>
        <w:tab/>
      </w:r>
    </w:p>
    <w:p w:rsidR="00BD156D" w:rsidRDefault="00BD156D" w:rsidP="00223D38">
      <w:pPr>
        <w:pStyle w:val="11"/>
        <w:tabs>
          <w:tab w:val="left" w:pos="284"/>
          <w:tab w:val="left" w:pos="4230"/>
        </w:tabs>
        <w:spacing w:line="276" w:lineRule="auto"/>
        <w:jc w:val="both"/>
        <w:rPr>
          <w:rFonts w:ascii="Times New Roman" w:hAnsi="Times New Roman"/>
          <w:b/>
          <w:sz w:val="36"/>
          <w:szCs w:val="36"/>
        </w:rPr>
      </w:pPr>
    </w:p>
    <w:p w:rsidR="00BD156D" w:rsidRPr="00223D38" w:rsidRDefault="00BD156D" w:rsidP="00223D38">
      <w:pPr>
        <w:pStyle w:val="11"/>
        <w:tabs>
          <w:tab w:val="left" w:pos="284"/>
          <w:tab w:val="left" w:pos="4230"/>
        </w:tabs>
        <w:spacing w:line="276" w:lineRule="auto"/>
        <w:jc w:val="both"/>
        <w:rPr>
          <w:rFonts w:ascii="Times New Roman" w:hAnsi="Times New Roman"/>
          <w:b/>
          <w:sz w:val="36"/>
          <w:szCs w:val="36"/>
        </w:rPr>
      </w:pPr>
    </w:p>
    <w:tbl>
      <w:tblPr>
        <w:tblW w:w="9828" w:type="dxa"/>
        <w:tblLook w:val="01E0"/>
      </w:tblPr>
      <w:tblGrid>
        <w:gridCol w:w="4428"/>
        <w:gridCol w:w="540"/>
        <w:gridCol w:w="4860"/>
      </w:tblGrid>
      <w:tr w:rsidR="00BD156D" w:rsidRPr="00AC0290" w:rsidTr="00872586">
        <w:tc>
          <w:tcPr>
            <w:tcW w:w="4428" w:type="dxa"/>
          </w:tcPr>
          <w:p w:rsidR="00BD156D" w:rsidRPr="00872586" w:rsidRDefault="00BD156D" w:rsidP="006E1232">
            <w:pPr>
              <w:pStyle w:val="11"/>
              <w:spacing w:line="276" w:lineRule="auto"/>
              <w:jc w:val="both"/>
              <w:rPr>
                <w:rFonts w:ascii="Times New Roman" w:hAnsi="Times New Roman"/>
                <w:sz w:val="28"/>
                <w:szCs w:val="28"/>
              </w:rPr>
            </w:pPr>
            <w:r>
              <w:rPr>
                <w:rFonts w:ascii="Times New Roman" w:hAnsi="Times New Roman"/>
                <w:sz w:val="28"/>
                <w:szCs w:val="28"/>
              </w:rPr>
              <w:t xml:space="preserve">Руководитель </w:t>
            </w:r>
            <w:r w:rsidRPr="00872586">
              <w:rPr>
                <w:rFonts w:ascii="Times New Roman" w:hAnsi="Times New Roman"/>
                <w:sz w:val="28"/>
                <w:szCs w:val="28"/>
              </w:rPr>
              <w:t>учреждения</w:t>
            </w:r>
          </w:p>
        </w:tc>
        <w:tc>
          <w:tcPr>
            <w:tcW w:w="540" w:type="dxa"/>
          </w:tcPr>
          <w:p w:rsidR="00BD156D" w:rsidRPr="00872586" w:rsidRDefault="00BD156D" w:rsidP="00872586">
            <w:pPr>
              <w:pStyle w:val="11"/>
              <w:spacing w:line="276" w:lineRule="auto"/>
              <w:jc w:val="both"/>
              <w:rPr>
                <w:rFonts w:ascii="Times New Roman" w:hAnsi="Times New Roman"/>
                <w:sz w:val="28"/>
                <w:szCs w:val="28"/>
              </w:rPr>
            </w:pPr>
          </w:p>
        </w:tc>
        <w:tc>
          <w:tcPr>
            <w:tcW w:w="4860" w:type="dxa"/>
          </w:tcPr>
          <w:p w:rsidR="00BD156D" w:rsidRPr="00872586" w:rsidRDefault="00BD156D" w:rsidP="00AC0290">
            <w:pPr>
              <w:pStyle w:val="11"/>
              <w:rPr>
                <w:rFonts w:ascii="Times New Roman" w:hAnsi="Times New Roman"/>
                <w:sz w:val="28"/>
                <w:szCs w:val="28"/>
              </w:rPr>
            </w:pPr>
            <w:r w:rsidRPr="00872586">
              <w:rPr>
                <w:rFonts w:ascii="Times New Roman" w:hAnsi="Times New Roman"/>
                <w:sz w:val="28"/>
                <w:szCs w:val="28"/>
              </w:rPr>
              <w:t>Председатель</w:t>
            </w:r>
            <w:r>
              <w:rPr>
                <w:rFonts w:ascii="Times New Roman" w:hAnsi="Times New Roman"/>
                <w:sz w:val="28"/>
                <w:szCs w:val="28"/>
              </w:rPr>
              <w:t xml:space="preserve"> первичной организации П</w:t>
            </w:r>
            <w:r w:rsidRPr="00872586">
              <w:rPr>
                <w:rFonts w:ascii="Times New Roman" w:hAnsi="Times New Roman"/>
                <w:sz w:val="28"/>
                <w:szCs w:val="28"/>
              </w:rPr>
              <w:t>р</w:t>
            </w:r>
            <w:r>
              <w:rPr>
                <w:rFonts w:ascii="Times New Roman" w:hAnsi="Times New Roman"/>
                <w:sz w:val="28"/>
                <w:szCs w:val="28"/>
              </w:rPr>
              <w:t xml:space="preserve">офсоюза </w:t>
            </w:r>
          </w:p>
        </w:tc>
      </w:tr>
      <w:tr w:rsidR="00BD156D" w:rsidRPr="00AC0290" w:rsidTr="00872586">
        <w:tc>
          <w:tcPr>
            <w:tcW w:w="4428" w:type="dxa"/>
          </w:tcPr>
          <w:p w:rsidR="00BD156D" w:rsidRPr="00872586" w:rsidRDefault="00BD156D" w:rsidP="00872586">
            <w:pPr>
              <w:pStyle w:val="11"/>
              <w:spacing w:line="276" w:lineRule="auto"/>
              <w:jc w:val="both"/>
              <w:rPr>
                <w:rFonts w:ascii="Times New Roman" w:hAnsi="Times New Roman"/>
                <w:sz w:val="28"/>
                <w:szCs w:val="28"/>
              </w:rPr>
            </w:pPr>
          </w:p>
        </w:tc>
        <w:tc>
          <w:tcPr>
            <w:tcW w:w="540" w:type="dxa"/>
          </w:tcPr>
          <w:p w:rsidR="00BD156D" w:rsidRPr="00872586" w:rsidRDefault="00BD156D" w:rsidP="00872586">
            <w:pPr>
              <w:pStyle w:val="11"/>
              <w:spacing w:line="276" w:lineRule="auto"/>
              <w:jc w:val="both"/>
              <w:rPr>
                <w:rFonts w:ascii="Times New Roman" w:hAnsi="Times New Roman"/>
                <w:sz w:val="28"/>
                <w:szCs w:val="28"/>
              </w:rPr>
            </w:pPr>
          </w:p>
        </w:tc>
        <w:tc>
          <w:tcPr>
            <w:tcW w:w="4860" w:type="dxa"/>
          </w:tcPr>
          <w:p w:rsidR="00BD156D" w:rsidRPr="00872586" w:rsidRDefault="00BD156D" w:rsidP="00872586">
            <w:pPr>
              <w:pStyle w:val="11"/>
              <w:spacing w:line="276" w:lineRule="auto"/>
              <w:jc w:val="both"/>
              <w:rPr>
                <w:rFonts w:ascii="Times New Roman" w:hAnsi="Times New Roman"/>
                <w:sz w:val="28"/>
                <w:szCs w:val="28"/>
              </w:rPr>
            </w:pPr>
          </w:p>
        </w:tc>
      </w:tr>
      <w:tr w:rsidR="00BD156D" w:rsidRPr="00AC0290" w:rsidTr="00872586">
        <w:tc>
          <w:tcPr>
            <w:tcW w:w="4428" w:type="dxa"/>
          </w:tcPr>
          <w:p w:rsidR="00BD156D" w:rsidRPr="0000591F" w:rsidRDefault="00BD156D" w:rsidP="00872586">
            <w:pPr>
              <w:pStyle w:val="11"/>
              <w:spacing w:line="276" w:lineRule="auto"/>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 xml:space="preserve"> Устюжанинова А.Н.   </w:t>
            </w:r>
          </w:p>
        </w:tc>
        <w:tc>
          <w:tcPr>
            <w:tcW w:w="540" w:type="dxa"/>
          </w:tcPr>
          <w:p w:rsidR="00BD156D" w:rsidRPr="00872586" w:rsidRDefault="00BD156D" w:rsidP="00872586">
            <w:pPr>
              <w:pStyle w:val="11"/>
              <w:spacing w:line="276" w:lineRule="auto"/>
              <w:jc w:val="both"/>
              <w:rPr>
                <w:rFonts w:ascii="Times New Roman" w:hAnsi="Times New Roman"/>
                <w:sz w:val="28"/>
                <w:szCs w:val="28"/>
              </w:rPr>
            </w:pPr>
          </w:p>
        </w:tc>
        <w:tc>
          <w:tcPr>
            <w:tcW w:w="4860" w:type="dxa"/>
          </w:tcPr>
          <w:p w:rsidR="00BD156D" w:rsidRPr="00D95A6E" w:rsidRDefault="00BD156D" w:rsidP="00872586">
            <w:pPr>
              <w:pStyle w:val="11"/>
              <w:spacing w:line="276" w:lineRule="auto"/>
              <w:jc w:val="both"/>
              <w:rPr>
                <w:rFonts w:ascii="Times New Roman" w:hAnsi="Times New Roman"/>
                <w:sz w:val="28"/>
                <w:szCs w:val="28"/>
                <w:u w:val="single"/>
              </w:rPr>
            </w:pPr>
            <w:r>
              <w:rPr>
                <w:rFonts w:ascii="Times New Roman" w:hAnsi="Times New Roman"/>
                <w:sz w:val="28"/>
                <w:szCs w:val="28"/>
              </w:rPr>
              <w:t xml:space="preserve">                    </w:t>
            </w:r>
            <w:r w:rsidRPr="00D95A6E">
              <w:rPr>
                <w:rFonts w:ascii="Times New Roman" w:hAnsi="Times New Roman"/>
                <w:sz w:val="28"/>
                <w:szCs w:val="28"/>
                <w:u w:val="single"/>
              </w:rPr>
              <w:t>Вансович М.В.</w:t>
            </w:r>
          </w:p>
        </w:tc>
      </w:tr>
      <w:tr w:rsidR="00BD156D" w:rsidRPr="00AC0290" w:rsidTr="00872586">
        <w:tc>
          <w:tcPr>
            <w:tcW w:w="4428" w:type="dxa"/>
          </w:tcPr>
          <w:p w:rsidR="00BD156D" w:rsidRPr="00872586" w:rsidRDefault="00BD156D" w:rsidP="00872586">
            <w:pPr>
              <w:pStyle w:val="11"/>
              <w:spacing w:line="276" w:lineRule="auto"/>
              <w:jc w:val="both"/>
              <w:rPr>
                <w:rFonts w:ascii="Times New Roman" w:hAnsi="Times New Roman"/>
                <w:sz w:val="20"/>
                <w:szCs w:val="20"/>
              </w:rPr>
            </w:pPr>
            <w:r w:rsidRPr="00872586">
              <w:rPr>
                <w:rFonts w:ascii="Times New Roman" w:hAnsi="Times New Roman"/>
                <w:sz w:val="20"/>
                <w:szCs w:val="20"/>
              </w:rPr>
              <w:t xml:space="preserve">                    (фамилия, имя, отчество)</w:t>
            </w:r>
          </w:p>
        </w:tc>
        <w:tc>
          <w:tcPr>
            <w:tcW w:w="540" w:type="dxa"/>
          </w:tcPr>
          <w:p w:rsidR="00BD156D" w:rsidRPr="00872586" w:rsidRDefault="00BD156D" w:rsidP="00872586">
            <w:pPr>
              <w:pStyle w:val="11"/>
              <w:spacing w:line="276" w:lineRule="auto"/>
              <w:jc w:val="both"/>
              <w:rPr>
                <w:rFonts w:ascii="Times New Roman" w:hAnsi="Times New Roman"/>
                <w:sz w:val="28"/>
                <w:szCs w:val="28"/>
              </w:rPr>
            </w:pPr>
          </w:p>
        </w:tc>
        <w:tc>
          <w:tcPr>
            <w:tcW w:w="4860" w:type="dxa"/>
          </w:tcPr>
          <w:p w:rsidR="00BD156D" w:rsidRPr="00872586" w:rsidRDefault="00BD156D" w:rsidP="00872586">
            <w:pPr>
              <w:pStyle w:val="11"/>
              <w:spacing w:line="276" w:lineRule="auto"/>
              <w:jc w:val="center"/>
              <w:rPr>
                <w:rFonts w:ascii="Times New Roman" w:hAnsi="Times New Roman"/>
                <w:sz w:val="20"/>
                <w:szCs w:val="20"/>
              </w:rPr>
            </w:pPr>
            <w:r w:rsidRPr="00872586">
              <w:rPr>
                <w:rFonts w:ascii="Times New Roman" w:hAnsi="Times New Roman"/>
                <w:sz w:val="20"/>
                <w:szCs w:val="20"/>
              </w:rPr>
              <w:t>(фамилия, имя, отчество)</w:t>
            </w:r>
          </w:p>
        </w:tc>
      </w:tr>
      <w:tr w:rsidR="00BD156D" w:rsidRPr="00AC0290" w:rsidTr="00872586">
        <w:tc>
          <w:tcPr>
            <w:tcW w:w="4428" w:type="dxa"/>
          </w:tcPr>
          <w:p w:rsidR="00BD156D" w:rsidRPr="00872586" w:rsidRDefault="00BD156D" w:rsidP="00872586">
            <w:pPr>
              <w:pStyle w:val="11"/>
              <w:spacing w:line="276" w:lineRule="auto"/>
              <w:jc w:val="both"/>
              <w:rPr>
                <w:rFonts w:ascii="Times New Roman" w:hAnsi="Times New Roman"/>
                <w:sz w:val="28"/>
                <w:szCs w:val="28"/>
              </w:rPr>
            </w:pPr>
          </w:p>
        </w:tc>
        <w:tc>
          <w:tcPr>
            <w:tcW w:w="540" w:type="dxa"/>
          </w:tcPr>
          <w:p w:rsidR="00BD156D" w:rsidRPr="00872586" w:rsidRDefault="00BD156D" w:rsidP="00872586">
            <w:pPr>
              <w:pStyle w:val="11"/>
              <w:spacing w:line="276" w:lineRule="auto"/>
              <w:jc w:val="both"/>
              <w:rPr>
                <w:rFonts w:ascii="Times New Roman" w:hAnsi="Times New Roman"/>
                <w:sz w:val="28"/>
                <w:szCs w:val="28"/>
              </w:rPr>
            </w:pPr>
          </w:p>
        </w:tc>
        <w:tc>
          <w:tcPr>
            <w:tcW w:w="4860" w:type="dxa"/>
          </w:tcPr>
          <w:p w:rsidR="00BD156D" w:rsidRPr="00872586" w:rsidRDefault="00BD156D" w:rsidP="00872586">
            <w:pPr>
              <w:pStyle w:val="11"/>
              <w:spacing w:line="276" w:lineRule="auto"/>
              <w:jc w:val="both"/>
              <w:rPr>
                <w:rFonts w:ascii="Times New Roman" w:hAnsi="Times New Roman"/>
                <w:sz w:val="28"/>
                <w:szCs w:val="28"/>
              </w:rPr>
            </w:pPr>
          </w:p>
        </w:tc>
      </w:tr>
      <w:tr w:rsidR="00BD156D" w:rsidRPr="00AC0290" w:rsidTr="00872586">
        <w:tc>
          <w:tcPr>
            <w:tcW w:w="4428" w:type="dxa"/>
          </w:tcPr>
          <w:p w:rsidR="00BD156D" w:rsidRPr="00872586" w:rsidRDefault="00BD156D" w:rsidP="00872586">
            <w:pPr>
              <w:pStyle w:val="11"/>
              <w:spacing w:line="276" w:lineRule="auto"/>
              <w:jc w:val="both"/>
              <w:rPr>
                <w:rFonts w:ascii="Times New Roman" w:hAnsi="Times New Roman"/>
                <w:sz w:val="28"/>
                <w:szCs w:val="28"/>
              </w:rPr>
            </w:pPr>
            <w:r>
              <w:rPr>
                <w:rFonts w:ascii="Times New Roman" w:hAnsi="Times New Roman"/>
                <w:sz w:val="28"/>
                <w:szCs w:val="28"/>
              </w:rPr>
              <w:t>«10»  февраля   2016</w:t>
            </w:r>
            <w:r w:rsidRPr="00872586">
              <w:rPr>
                <w:rFonts w:ascii="Times New Roman" w:hAnsi="Times New Roman"/>
                <w:sz w:val="28"/>
                <w:szCs w:val="28"/>
              </w:rPr>
              <w:t xml:space="preserve"> года</w:t>
            </w:r>
          </w:p>
        </w:tc>
        <w:tc>
          <w:tcPr>
            <w:tcW w:w="540" w:type="dxa"/>
          </w:tcPr>
          <w:p w:rsidR="00BD156D" w:rsidRPr="00872586" w:rsidRDefault="00BD156D" w:rsidP="00872586">
            <w:pPr>
              <w:pStyle w:val="11"/>
              <w:spacing w:line="276" w:lineRule="auto"/>
              <w:jc w:val="both"/>
              <w:rPr>
                <w:rFonts w:ascii="Times New Roman" w:hAnsi="Times New Roman"/>
                <w:sz w:val="28"/>
                <w:szCs w:val="28"/>
              </w:rPr>
            </w:pPr>
          </w:p>
        </w:tc>
        <w:tc>
          <w:tcPr>
            <w:tcW w:w="4860" w:type="dxa"/>
          </w:tcPr>
          <w:p w:rsidR="00BD156D" w:rsidRPr="00872586" w:rsidRDefault="00BD156D" w:rsidP="00872586">
            <w:pPr>
              <w:pStyle w:val="11"/>
              <w:tabs>
                <w:tab w:val="left" w:pos="3780"/>
              </w:tabs>
              <w:spacing w:line="276" w:lineRule="auto"/>
              <w:jc w:val="both"/>
              <w:rPr>
                <w:rFonts w:ascii="Times New Roman" w:hAnsi="Times New Roman"/>
                <w:sz w:val="28"/>
                <w:szCs w:val="28"/>
              </w:rPr>
            </w:pPr>
            <w:r>
              <w:rPr>
                <w:rFonts w:ascii="Times New Roman" w:hAnsi="Times New Roman"/>
                <w:sz w:val="28"/>
                <w:szCs w:val="28"/>
              </w:rPr>
              <w:t>«10»   февраля 2016</w:t>
            </w:r>
            <w:r w:rsidRPr="00872586">
              <w:rPr>
                <w:rFonts w:ascii="Times New Roman" w:hAnsi="Times New Roman"/>
                <w:sz w:val="28"/>
                <w:szCs w:val="28"/>
              </w:rPr>
              <w:t xml:space="preserve"> года</w:t>
            </w:r>
          </w:p>
        </w:tc>
      </w:tr>
      <w:tr w:rsidR="00BD156D" w:rsidRPr="00AC0290" w:rsidTr="00872586">
        <w:tc>
          <w:tcPr>
            <w:tcW w:w="4428" w:type="dxa"/>
          </w:tcPr>
          <w:p w:rsidR="00BD156D" w:rsidRPr="00872586" w:rsidRDefault="00BD156D" w:rsidP="00872586">
            <w:pPr>
              <w:pStyle w:val="11"/>
              <w:spacing w:line="276" w:lineRule="auto"/>
              <w:jc w:val="both"/>
              <w:rPr>
                <w:rFonts w:ascii="Times New Roman" w:hAnsi="Times New Roman"/>
                <w:sz w:val="28"/>
                <w:szCs w:val="28"/>
              </w:rPr>
            </w:pPr>
          </w:p>
        </w:tc>
        <w:tc>
          <w:tcPr>
            <w:tcW w:w="540" w:type="dxa"/>
          </w:tcPr>
          <w:p w:rsidR="00BD156D" w:rsidRPr="00872586" w:rsidRDefault="00BD156D" w:rsidP="00872586">
            <w:pPr>
              <w:pStyle w:val="11"/>
              <w:spacing w:line="276" w:lineRule="auto"/>
              <w:jc w:val="both"/>
              <w:rPr>
                <w:rFonts w:ascii="Times New Roman" w:hAnsi="Times New Roman"/>
                <w:sz w:val="28"/>
                <w:szCs w:val="28"/>
              </w:rPr>
            </w:pPr>
          </w:p>
        </w:tc>
        <w:tc>
          <w:tcPr>
            <w:tcW w:w="4860" w:type="dxa"/>
          </w:tcPr>
          <w:p w:rsidR="00BD156D" w:rsidRPr="00872586" w:rsidRDefault="00BD156D" w:rsidP="00872586">
            <w:pPr>
              <w:pStyle w:val="11"/>
              <w:spacing w:line="276" w:lineRule="auto"/>
              <w:jc w:val="both"/>
              <w:rPr>
                <w:rFonts w:ascii="Times New Roman" w:hAnsi="Times New Roman"/>
                <w:sz w:val="28"/>
                <w:szCs w:val="28"/>
              </w:rPr>
            </w:pPr>
          </w:p>
        </w:tc>
      </w:tr>
    </w:tbl>
    <w:p w:rsidR="00BD156D" w:rsidRPr="00AC0290" w:rsidRDefault="00BD156D" w:rsidP="00AC0290">
      <w:pPr>
        <w:pStyle w:val="11"/>
        <w:tabs>
          <w:tab w:val="left" w:pos="6060"/>
        </w:tabs>
        <w:spacing w:line="276" w:lineRule="auto"/>
        <w:jc w:val="both"/>
        <w:rPr>
          <w:rFonts w:ascii="Times New Roman" w:hAnsi="Times New Roman"/>
          <w:b/>
          <w:sz w:val="24"/>
          <w:szCs w:val="24"/>
        </w:rPr>
      </w:pPr>
      <w:r w:rsidRPr="00AC0290">
        <w:rPr>
          <w:rFonts w:ascii="Times New Roman" w:hAnsi="Times New Roman"/>
          <w:b/>
          <w:sz w:val="24"/>
          <w:szCs w:val="24"/>
        </w:rPr>
        <w:tab/>
      </w:r>
    </w:p>
    <w:p w:rsidR="00BD156D" w:rsidRDefault="00BD156D" w:rsidP="00AC0290">
      <w:pPr>
        <w:tabs>
          <w:tab w:val="left" w:pos="3180"/>
        </w:tabs>
        <w:spacing w:after="0" w:line="240" w:lineRule="auto"/>
        <w:rPr>
          <w:rFonts w:ascii="Times New Roman" w:hAnsi="Times New Roman"/>
          <w:sz w:val="28"/>
          <w:szCs w:val="28"/>
        </w:rPr>
      </w:pPr>
      <w:r>
        <w:rPr>
          <w:rFonts w:ascii="Times New Roman" w:hAnsi="Times New Roman"/>
          <w:sz w:val="28"/>
          <w:szCs w:val="28"/>
        </w:rPr>
        <w:tab/>
      </w:r>
    </w:p>
    <w:p w:rsidR="00BD156D" w:rsidRDefault="00BD156D" w:rsidP="00AC0290">
      <w:pPr>
        <w:tabs>
          <w:tab w:val="left" w:pos="3180"/>
        </w:tabs>
        <w:spacing w:after="0" w:line="240" w:lineRule="auto"/>
        <w:rPr>
          <w:rFonts w:ascii="Times New Roman" w:hAnsi="Times New Roman"/>
          <w:sz w:val="28"/>
          <w:szCs w:val="28"/>
        </w:rPr>
      </w:pPr>
    </w:p>
    <w:p w:rsidR="00BD156D" w:rsidRDefault="00BD156D" w:rsidP="00AC0290">
      <w:pPr>
        <w:tabs>
          <w:tab w:val="left" w:pos="3180"/>
        </w:tabs>
        <w:spacing w:after="0" w:line="240" w:lineRule="auto"/>
        <w:rPr>
          <w:rFonts w:ascii="Times New Roman" w:hAnsi="Times New Roman"/>
          <w:sz w:val="28"/>
          <w:szCs w:val="28"/>
        </w:rPr>
      </w:pPr>
    </w:p>
    <w:p w:rsidR="00BD156D" w:rsidRPr="006C0C41" w:rsidRDefault="00BD156D" w:rsidP="00432610">
      <w:pPr>
        <w:spacing w:after="0"/>
        <w:jc w:val="center"/>
        <w:rPr>
          <w:rFonts w:ascii="Times New Roman" w:hAnsi="Times New Roman"/>
          <w:sz w:val="28"/>
          <w:szCs w:val="28"/>
        </w:rPr>
      </w:pPr>
      <w:r w:rsidRPr="006C0C41">
        <w:rPr>
          <w:rFonts w:ascii="Times New Roman" w:hAnsi="Times New Roman"/>
          <w:sz w:val="28"/>
          <w:szCs w:val="28"/>
        </w:rPr>
        <w:t xml:space="preserve">Принят на </w:t>
      </w:r>
      <w:r>
        <w:rPr>
          <w:rFonts w:ascii="Times New Roman" w:hAnsi="Times New Roman"/>
          <w:sz w:val="28"/>
          <w:szCs w:val="28"/>
        </w:rPr>
        <w:t xml:space="preserve">общем </w:t>
      </w:r>
      <w:r w:rsidRPr="006C0C41">
        <w:rPr>
          <w:rFonts w:ascii="Times New Roman" w:hAnsi="Times New Roman"/>
          <w:sz w:val="28"/>
          <w:szCs w:val="28"/>
        </w:rPr>
        <w:t>собра</w:t>
      </w:r>
      <w:r>
        <w:rPr>
          <w:rFonts w:ascii="Times New Roman" w:hAnsi="Times New Roman"/>
          <w:sz w:val="28"/>
          <w:szCs w:val="28"/>
        </w:rPr>
        <w:t xml:space="preserve">нии </w:t>
      </w:r>
      <w:r w:rsidRPr="006C0C41">
        <w:rPr>
          <w:rFonts w:ascii="Times New Roman" w:hAnsi="Times New Roman"/>
          <w:sz w:val="28"/>
          <w:szCs w:val="28"/>
        </w:rPr>
        <w:t xml:space="preserve"> работников</w:t>
      </w:r>
    </w:p>
    <w:p w:rsidR="00BD156D" w:rsidRPr="006C0C41" w:rsidRDefault="00BD156D" w:rsidP="00432610">
      <w:pPr>
        <w:spacing w:after="0"/>
        <w:jc w:val="center"/>
        <w:rPr>
          <w:rFonts w:ascii="Times New Roman" w:hAnsi="Times New Roman"/>
          <w:sz w:val="28"/>
          <w:szCs w:val="28"/>
        </w:rPr>
      </w:pPr>
      <w:r>
        <w:rPr>
          <w:rFonts w:ascii="Times New Roman" w:hAnsi="Times New Roman"/>
          <w:sz w:val="28"/>
          <w:szCs w:val="28"/>
        </w:rPr>
        <w:t xml:space="preserve">Протокол </w:t>
      </w:r>
      <w:r w:rsidRPr="006C0C41">
        <w:rPr>
          <w:rFonts w:ascii="Times New Roman" w:hAnsi="Times New Roman"/>
          <w:sz w:val="28"/>
          <w:szCs w:val="28"/>
        </w:rPr>
        <w:t xml:space="preserve"> от  «</w:t>
      </w:r>
      <w:r>
        <w:rPr>
          <w:rFonts w:ascii="Times New Roman" w:hAnsi="Times New Roman"/>
          <w:sz w:val="28"/>
          <w:szCs w:val="28"/>
        </w:rPr>
        <w:t>08</w:t>
      </w:r>
      <w:r w:rsidRPr="006C0C41">
        <w:rPr>
          <w:rFonts w:ascii="Times New Roman" w:hAnsi="Times New Roman"/>
          <w:sz w:val="28"/>
          <w:szCs w:val="28"/>
        </w:rPr>
        <w:t xml:space="preserve">»  </w:t>
      </w:r>
      <w:r>
        <w:rPr>
          <w:rFonts w:ascii="Times New Roman" w:hAnsi="Times New Roman"/>
          <w:sz w:val="28"/>
          <w:szCs w:val="28"/>
        </w:rPr>
        <w:t>февраля 2016</w:t>
      </w:r>
      <w:r w:rsidRPr="006C0C41">
        <w:rPr>
          <w:rFonts w:ascii="Times New Roman" w:hAnsi="Times New Roman"/>
          <w:sz w:val="28"/>
          <w:szCs w:val="28"/>
        </w:rPr>
        <w:t>г</w:t>
      </w:r>
      <w:r>
        <w:rPr>
          <w:rFonts w:ascii="Times New Roman" w:hAnsi="Times New Roman"/>
          <w:sz w:val="28"/>
          <w:szCs w:val="28"/>
        </w:rPr>
        <w:t>. № 1</w:t>
      </w:r>
    </w:p>
    <w:p w:rsidR="00BD156D" w:rsidRDefault="00BD156D" w:rsidP="00432610">
      <w:pPr>
        <w:tabs>
          <w:tab w:val="left" w:pos="3180"/>
        </w:tabs>
        <w:spacing w:after="0" w:line="240" w:lineRule="auto"/>
        <w:jc w:val="center"/>
        <w:rPr>
          <w:rFonts w:ascii="Times New Roman" w:hAnsi="Times New Roman"/>
          <w:sz w:val="28"/>
          <w:szCs w:val="28"/>
        </w:rPr>
      </w:pPr>
    </w:p>
    <w:p w:rsidR="00BD156D" w:rsidRPr="006C0C41" w:rsidRDefault="00BD156D" w:rsidP="00432610">
      <w:pPr>
        <w:tabs>
          <w:tab w:val="left" w:pos="3180"/>
        </w:tabs>
        <w:spacing w:after="0" w:line="240" w:lineRule="auto"/>
        <w:jc w:val="center"/>
        <w:rPr>
          <w:rFonts w:ascii="Times New Roman" w:hAnsi="Times New Roman"/>
          <w:sz w:val="28"/>
          <w:szCs w:val="28"/>
        </w:rPr>
      </w:pPr>
    </w:p>
    <w:p w:rsidR="00BD156D" w:rsidRPr="006C0C41" w:rsidRDefault="00BD156D" w:rsidP="003B6403">
      <w:pPr>
        <w:spacing w:after="0"/>
        <w:rPr>
          <w:rFonts w:ascii="Times New Roman" w:hAnsi="Times New Roman"/>
          <w:sz w:val="16"/>
          <w:szCs w:val="16"/>
        </w:rPr>
      </w:pPr>
      <w:r w:rsidRPr="006C0C41">
        <w:rPr>
          <w:rFonts w:ascii="Times New Roman" w:hAnsi="Times New Roman"/>
          <w:sz w:val="28"/>
        </w:rPr>
        <w:t xml:space="preserve">     </w:t>
      </w:r>
      <w:r>
        <w:rPr>
          <w:rFonts w:ascii="Times New Roman" w:hAnsi="Times New Roman"/>
          <w:sz w:val="28"/>
        </w:rPr>
        <w:t xml:space="preserve">             </w:t>
      </w:r>
      <w:r w:rsidRPr="006C0C41">
        <w:rPr>
          <w:rFonts w:ascii="Times New Roman" w:hAnsi="Times New Roman"/>
          <w:sz w:val="28"/>
        </w:rPr>
        <w:t xml:space="preserve">  </w:t>
      </w:r>
    </w:p>
    <w:p w:rsidR="00BD156D" w:rsidRPr="00432610" w:rsidRDefault="00BD156D" w:rsidP="003B6403">
      <w:pPr>
        <w:spacing w:after="0" w:line="240" w:lineRule="auto"/>
        <w:rPr>
          <w:rFonts w:ascii="Times New Roman" w:hAnsi="Times New Roman"/>
          <w:sz w:val="28"/>
          <w:szCs w:val="28"/>
        </w:rPr>
      </w:pPr>
    </w:p>
    <w:p w:rsidR="00BD156D" w:rsidRPr="00432610" w:rsidRDefault="00BD156D" w:rsidP="004326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432610">
        <w:rPr>
          <w:rFonts w:ascii="Times New Roman" w:hAnsi="Times New Roman"/>
          <w:sz w:val="28"/>
          <w:szCs w:val="28"/>
        </w:rPr>
        <w:t>Коллективный договор</w:t>
      </w:r>
    </w:p>
    <w:p w:rsidR="00BD156D" w:rsidRPr="00432610" w:rsidRDefault="00BD156D" w:rsidP="00432610">
      <w:pPr>
        <w:spacing w:after="0" w:line="240" w:lineRule="auto"/>
        <w:jc w:val="right"/>
        <w:rPr>
          <w:rFonts w:ascii="Times New Roman" w:hAnsi="Times New Roman"/>
          <w:sz w:val="28"/>
          <w:szCs w:val="28"/>
        </w:rPr>
      </w:pPr>
      <w:r>
        <w:rPr>
          <w:rFonts w:ascii="Times New Roman" w:hAnsi="Times New Roman"/>
          <w:sz w:val="28"/>
          <w:szCs w:val="28"/>
        </w:rPr>
        <w:t>п</w:t>
      </w:r>
      <w:r w:rsidRPr="00432610">
        <w:rPr>
          <w:rFonts w:ascii="Times New Roman" w:hAnsi="Times New Roman"/>
          <w:sz w:val="28"/>
          <w:szCs w:val="28"/>
        </w:rPr>
        <w:t>рошел уведомительную  регистрацию</w:t>
      </w:r>
    </w:p>
    <w:p w:rsidR="00BD156D" w:rsidRPr="00432610" w:rsidRDefault="00BD156D" w:rsidP="00432610">
      <w:pPr>
        <w:spacing w:after="0" w:line="240" w:lineRule="auto"/>
        <w:jc w:val="right"/>
        <w:rPr>
          <w:rFonts w:ascii="Times New Roman" w:hAnsi="Times New Roman"/>
          <w:sz w:val="28"/>
          <w:szCs w:val="28"/>
        </w:rPr>
      </w:pPr>
      <w:r>
        <w:rPr>
          <w:rFonts w:ascii="Times New Roman" w:hAnsi="Times New Roman"/>
          <w:sz w:val="28"/>
          <w:szCs w:val="28"/>
        </w:rPr>
        <w:t>в</w:t>
      </w:r>
      <w:r w:rsidRPr="00432610">
        <w:rPr>
          <w:rFonts w:ascii="Times New Roman" w:hAnsi="Times New Roman"/>
          <w:sz w:val="28"/>
          <w:szCs w:val="28"/>
        </w:rPr>
        <w:t xml:space="preserve"> </w:t>
      </w:r>
      <w:r>
        <w:rPr>
          <w:rFonts w:ascii="Times New Roman" w:hAnsi="Times New Roman"/>
          <w:sz w:val="28"/>
          <w:szCs w:val="28"/>
        </w:rPr>
        <w:t>департаменте труда и социальн</w:t>
      </w:r>
      <w:r w:rsidRPr="00432610">
        <w:rPr>
          <w:rFonts w:ascii="Times New Roman" w:hAnsi="Times New Roman"/>
          <w:sz w:val="28"/>
          <w:szCs w:val="28"/>
        </w:rPr>
        <w:t>ой защиты</w:t>
      </w:r>
    </w:p>
    <w:p w:rsidR="00BD156D" w:rsidRPr="00432610" w:rsidRDefault="00BD156D" w:rsidP="00432610">
      <w:pPr>
        <w:spacing w:after="0" w:line="240" w:lineRule="auto"/>
        <w:jc w:val="right"/>
        <w:rPr>
          <w:rFonts w:ascii="Times New Roman" w:hAnsi="Times New Roman"/>
          <w:sz w:val="28"/>
          <w:szCs w:val="28"/>
        </w:rPr>
      </w:pPr>
      <w:r>
        <w:rPr>
          <w:rFonts w:ascii="Times New Roman" w:hAnsi="Times New Roman"/>
          <w:sz w:val="28"/>
          <w:szCs w:val="28"/>
        </w:rPr>
        <w:t>н</w:t>
      </w:r>
      <w:r w:rsidRPr="00432610">
        <w:rPr>
          <w:rFonts w:ascii="Times New Roman" w:hAnsi="Times New Roman"/>
          <w:sz w:val="28"/>
          <w:szCs w:val="28"/>
        </w:rPr>
        <w:t xml:space="preserve">аселения </w:t>
      </w:r>
      <w:r>
        <w:rPr>
          <w:rFonts w:ascii="Times New Roman" w:hAnsi="Times New Roman"/>
          <w:sz w:val="28"/>
          <w:szCs w:val="28"/>
        </w:rPr>
        <w:t>администрации Сакского рай</w:t>
      </w:r>
      <w:r w:rsidRPr="00432610">
        <w:rPr>
          <w:rFonts w:ascii="Times New Roman" w:hAnsi="Times New Roman"/>
          <w:sz w:val="28"/>
          <w:szCs w:val="28"/>
        </w:rPr>
        <w:t>она</w:t>
      </w:r>
    </w:p>
    <w:p w:rsidR="00BD156D" w:rsidRDefault="00BD156D" w:rsidP="004326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432610">
        <w:rPr>
          <w:rFonts w:ascii="Times New Roman" w:hAnsi="Times New Roman"/>
          <w:sz w:val="28"/>
          <w:szCs w:val="28"/>
        </w:rPr>
        <w:t>Республики Крым</w:t>
      </w:r>
    </w:p>
    <w:p w:rsidR="00BD156D" w:rsidRPr="00432610" w:rsidRDefault="00BD156D" w:rsidP="00432610">
      <w:pPr>
        <w:spacing w:after="0" w:line="240" w:lineRule="auto"/>
        <w:jc w:val="center"/>
        <w:rPr>
          <w:rFonts w:ascii="Times New Roman" w:hAnsi="Times New Roman"/>
          <w:sz w:val="28"/>
          <w:szCs w:val="28"/>
        </w:rPr>
      </w:pPr>
      <w:r>
        <w:rPr>
          <w:rFonts w:ascii="Times New Roman" w:hAnsi="Times New Roman"/>
          <w:sz w:val="28"/>
          <w:szCs w:val="28"/>
        </w:rPr>
        <w:t xml:space="preserve">                                                                           Регистрационный номер № 93</w:t>
      </w:r>
    </w:p>
    <w:p w:rsidR="00BD156D" w:rsidRPr="00432610" w:rsidRDefault="00BD156D" w:rsidP="003B6403">
      <w:pPr>
        <w:spacing w:after="0" w:line="240" w:lineRule="auto"/>
        <w:rPr>
          <w:rFonts w:ascii="Times New Roman" w:hAnsi="Times New Roman"/>
          <w:sz w:val="28"/>
          <w:szCs w:val="28"/>
        </w:rPr>
      </w:pPr>
      <w:r>
        <w:rPr>
          <w:rFonts w:ascii="Times New Roman" w:hAnsi="Times New Roman"/>
          <w:sz w:val="28"/>
          <w:szCs w:val="28"/>
        </w:rPr>
        <w:t xml:space="preserve">                                                                           от  « 15 » февраля 2016 года</w:t>
      </w:r>
    </w:p>
    <w:p w:rsidR="00BD156D" w:rsidRPr="006C0C41" w:rsidRDefault="00BD156D" w:rsidP="00432610">
      <w:pPr>
        <w:tabs>
          <w:tab w:val="left" w:pos="5700"/>
        </w:tabs>
        <w:spacing w:after="0" w:line="240" w:lineRule="auto"/>
        <w:rPr>
          <w:sz w:val="28"/>
        </w:rPr>
      </w:pPr>
      <w:r w:rsidRPr="006C0C41">
        <w:rPr>
          <w:rFonts w:ascii="Times New Roman" w:hAnsi="Times New Roman"/>
          <w:sz w:val="28"/>
        </w:rPr>
        <w:t xml:space="preserve">                                      </w:t>
      </w:r>
      <w:r>
        <w:rPr>
          <w:rFonts w:ascii="Times New Roman" w:hAnsi="Times New Roman"/>
          <w:sz w:val="28"/>
        </w:rPr>
        <w:t xml:space="preserve">                                </w:t>
      </w:r>
      <w:r w:rsidRPr="006C0C41">
        <w:rPr>
          <w:rFonts w:ascii="Times New Roman" w:hAnsi="Times New Roman"/>
          <w:sz w:val="28"/>
        </w:rPr>
        <w:t xml:space="preserve"> </w:t>
      </w:r>
      <w:r>
        <w:rPr>
          <w:rFonts w:ascii="Times New Roman" w:hAnsi="Times New Roman"/>
          <w:sz w:val="28"/>
        </w:rPr>
        <w:t xml:space="preserve">     </w:t>
      </w:r>
      <w:r w:rsidRPr="006C0C41">
        <w:rPr>
          <w:rFonts w:ascii="Times New Roman" w:hAnsi="Times New Roman"/>
          <w:sz w:val="28"/>
        </w:rPr>
        <w:t xml:space="preserve">  </w:t>
      </w:r>
    </w:p>
    <w:p w:rsidR="00BD156D" w:rsidRDefault="00BD156D" w:rsidP="003B6403">
      <w:pPr>
        <w:spacing w:after="0" w:line="240" w:lineRule="auto"/>
        <w:rPr>
          <w:rFonts w:ascii="Times New Roman" w:hAnsi="Times New Roman"/>
          <w:sz w:val="28"/>
        </w:rPr>
      </w:pPr>
    </w:p>
    <w:p w:rsidR="00BD156D" w:rsidRPr="00223D38" w:rsidRDefault="00BD156D" w:rsidP="00223D38">
      <w:pPr>
        <w:spacing w:after="0" w:line="240" w:lineRule="auto"/>
        <w:jc w:val="center"/>
        <w:rPr>
          <w:rFonts w:ascii="Times New Roman" w:hAnsi="Times New Roman"/>
          <w:b/>
          <w:sz w:val="28"/>
          <w:szCs w:val="28"/>
        </w:rPr>
      </w:pPr>
      <w:r w:rsidRPr="00223D38">
        <w:rPr>
          <w:rFonts w:ascii="Times New Roman" w:hAnsi="Times New Roman"/>
          <w:b/>
          <w:sz w:val="28"/>
          <w:szCs w:val="28"/>
        </w:rPr>
        <w:t>I. ОБЩИЕ ПОЛОЖЕНИЯ</w:t>
      </w:r>
    </w:p>
    <w:p w:rsidR="00BD156D" w:rsidRPr="00223D38" w:rsidRDefault="00BD156D" w:rsidP="008A5893">
      <w:pPr>
        <w:spacing w:after="0" w:line="240" w:lineRule="auto"/>
        <w:jc w:val="both"/>
        <w:rPr>
          <w:rFonts w:ascii="Times New Roman" w:hAnsi="Times New Roman"/>
          <w:b/>
          <w:sz w:val="28"/>
          <w:szCs w:val="28"/>
        </w:rPr>
      </w:pPr>
    </w:p>
    <w:p w:rsidR="00BD156D" w:rsidRPr="00223D38" w:rsidRDefault="00BD156D" w:rsidP="008A5893">
      <w:pPr>
        <w:pStyle w:val="11"/>
        <w:jc w:val="both"/>
        <w:rPr>
          <w:rFonts w:ascii="Times New Roman" w:hAnsi="Times New Roman"/>
          <w:sz w:val="28"/>
          <w:szCs w:val="28"/>
        </w:rPr>
      </w:pPr>
      <w:r w:rsidRPr="00223D38">
        <w:rPr>
          <w:rFonts w:ascii="Times New Roman" w:hAnsi="Times New Roman"/>
          <w:sz w:val="28"/>
          <w:szCs w:val="28"/>
        </w:rPr>
        <w:t xml:space="preserve">         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w:t>
      </w:r>
      <w:r>
        <w:rPr>
          <w:rFonts w:ascii="Times New Roman" w:hAnsi="Times New Roman"/>
          <w:sz w:val="28"/>
          <w:szCs w:val="28"/>
          <w:u w:val="single"/>
        </w:rPr>
        <w:t>Березка</w:t>
      </w:r>
      <w:r>
        <w:rPr>
          <w:rFonts w:ascii="Times New Roman" w:hAnsi="Times New Roman"/>
          <w:sz w:val="28"/>
          <w:szCs w:val="28"/>
        </w:rPr>
        <w:t xml:space="preserve">»  </w:t>
      </w:r>
      <w:r>
        <w:rPr>
          <w:rFonts w:ascii="Times New Roman" w:hAnsi="Times New Roman"/>
          <w:sz w:val="28"/>
          <w:szCs w:val="28"/>
          <w:u w:val="single"/>
        </w:rPr>
        <w:t xml:space="preserve">с. Червоное </w:t>
      </w:r>
      <w:r w:rsidRPr="0000591F">
        <w:rPr>
          <w:rFonts w:ascii="Times New Roman" w:hAnsi="Times New Roman"/>
          <w:sz w:val="28"/>
          <w:szCs w:val="28"/>
        </w:rPr>
        <w:t>Республики</w:t>
      </w:r>
      <w:r>
        <w:rPr>
          <w:rFonts w:ascii="Times New Roman" w:hAnsi="Times New Roman"/>
          <w:sz w:val="28"/>
          <w:szCs w:val="28"/>
        </w:rPr>
        <w:t xml:space="preserve"> Крым  на 2015- </w:t>
      </w:r>
      <w:r w:rsidRPr="00223D38">
        <w:rPr>
          <w:rFonts w:ascii="Times New Roman" w:hAnsi="Times New Roman"/>
          <w:sz w:val="28"/>
          <w:szCs w:val="28"/>
        </w:rPr>
        <w:t>201</w:t>
      </w:r>
      <w:r>
        <w:rPr>
          <w:rFonts w:ascii="Times New Roman" w:hAnsi="Times New Roman"/>
          <w:sz w:val="28"/>
          <w:szCs w:val="28"/>
        </w:rPr>
        <w:t>8</w:t>
      </w:r>
      <w:r w:rsidRPr="00223D38">
        <w:rPr>
          <w:rFonts w:ascii="Times New Roman" w:hAnsi="Times New Roman"/>
          <w:sz w:val="28"/>
          <w:szCs w:val="28"/>
        </w:rPr>
        <w:t xml:space="preserve"> годы.</w:t>
      </w:r>
    </w:p>
    <w:p w:rsidR="00BD156D" w:rsidRPr="00223D38" w:rsidRDefault="00BD156D" w:rsidP="008A5893">
      <w:pPr>
        <w:pStyle w:val="BodyText3"/>
        <w:ind w:firstLine="567"/>
      </w:pPr>
      <w:r w:rsidRPr="00223D38">
        <w:t>1.2.   Основой для заключения коллективного договора являются:</w:t>
      </w:r>
    </w:p>
    <w:p w:rsidR="00BD156D" w:rsidRPr="00223D38" w:rsidRDefault="00BD156D" w:rsidP="008A5893">
      <w:pPr>
        <w:pStyle w:val="BodyText3"/>
        <w:ind w:firstLine="567"/>
      </w:pPr>
      <w:r w:rsidRPr="00223D38">
        <w:t>Трудовой кодекс Российской Федерации (далее – ТК РФ);</w:t>
      </w:r>
    </w:p>
    <w:p w:rsidR="00BD156D" w:rsidRPr="00223D38" w:rsidRDefault="00BD156D" w:rsidP="001D45EC">
      <w:pPr>
        <w:pStyle w:val="BodyText3"/>
        <w:ind w:firstLine="567"/>
      </w:pPr>
      <w:r w:rsidRPr="00223D38">
        <w:t>Федеральный закон от 12 января 1996г. №10-ФЗ «О профессиональных союзах, их правах и гарантиях деятельности»;</w:t>
      </w:r>
    </w:p>
    <w:p w:rsidR="00BD156D" w:rsidRPr="00223D38" w:rsidRDefault="00BD156D" w:rsidP="001D45EC">
      <w:pPr>
        <w:pStyle w:val="BodyText3"/>
        <w:ind w:firstLine="567"/>
      </w:pPr>
      <w:r w:rsidRPr="00223D38">
        <w:t>Федеральный закон от 29 декабря 2012г. №273-ФЗ «Об образовании в Российской Федерации»;</w:t>
      </w:r>
    </w:p>
    <w:p w:rsidR="00BD156D" w:rsidRPr="00223D38" w:rsidRDefault="00BD156D" w:rsidP="001D45EC">
      <w:pPr>
        <w:pStyle w:val="BodyText3"/>
        <w:ind w:firstLine="567"/>
      </w:pPr>
      <w:r w:rsidRPr="00223D38">
        <w:t>Закон Республики Крым от 17 июля 2014 года №28-ЗРК «Об органах социального партнерства в Республике Крым»;</w:t>
      </w:r>
    </w:p>
    <w:p w:rsidR="00BD156D" w:rsidRPr="009D37C5" w:rsidRDefault="00BD156D" w:rsidP="001D45EC">
      <w:pPr>
        <w:pStyle w:val="BodyText3"/>
        <w:ind w:firstLine="567"/>
        <w:rPr>
          <w:i/>
        </w:rPr>
      </w:pPr>
      <w:r w:rsidRPr="00223D38">
        <w:t>Закон Республики Крым от 29 декабря 2014 года №64-ЗРК/2014 «О профессиональных</w:t>
      </w:r>
      <w:r w:rsidRPr="00EB7790">
        <w:rPr>
          <w:sz w:val="24"/>
          <w:szCs w:val="24"/>
        </w:rPr>
        <w:t xml:space="preserve"> </w:t>
      </w:r>
      <w:r w:rsidRPr="009D37C5">
        <w:t>союзах»;</w:t>
      </w:r>
    </w:p>
    <w:p w:rsidR="00BD156D" w:rsidRPr="00223D38" w:rsidRDefault="00BD156D" w:rsidP="001D45EC">
      <w:pPr>
        <w:pStyle w:val="BodyText3"/>
        <w:ind w:firstLine="567"/>
        <w:rPr>
          <w:i/>
        </w:rPr>
      </w:pPr>
      <w:r w:rsidRPr="00223D38">
        <w:t>Отраслевое соглашение по организациям, находящимся в ведении Министерства образования и науки Российской Федерации на 2015 – 2017 годы</w:t>
      </w:r>
      <w:r w:rsidRPr="00223D38">
        <w:rPr>
          <w:i/>
        </w:rPr>
        <w:t>;</w:t>
      </w:r>
    </w:p>
    <w:p w:rsidR="00BD156D" w:rsidRPr="00223D38" w:rsidRDefault="00BD156D" w:rsidP="001D45EC">
      <w:pPr>
        <w:autoSpaceDE w:val="0"/>
        <w:autoSpaceDN w:val="0"/>
        <w:adjustRightInd w:val="0"/>
        <w:spacing w:after="0" w:line="240" w:lineRule="auto"/>
        <w:ind w:firstLine="567"/>
        <w:jc w:val="both"/>
        <w:rPr>
          <w:rFonts w:ascii="Times New Roman" w:hAnsi="Times New Roman"/>
          <w:sz w:val="28"/>
          <w:szCs w:val="28"/>
        </w:rPr>
      </w:pPr>
      <w:r w:rsidRPr="00223D38">
        <w:rPr>
          <w:rFonts w:ascii="Times New Roman" w:hAnsi="Times New Roman"/>
          <w:sz w:val="28"/>
          <w:szCs w:val="28"/>
        </w:rPr>
        <w:t>Республиканское соглашение между Советом министров Республики Крым, республиканскими объединениями профсоюзов, объединени</w:t>
      </w:r>
      <w:r>
        <w:rPr>
          <w:rFonts w:ascii="Times New Roman" w:hAnsi="Times New Roman"/>
          <w:sz w:val="28"/>
          <w:szCs w:val="28"/>
        </w:rPr>
        <w:t>ями работодателей на 2015 – 2018</w:t>
      </w:r>
      <w:r w:rsidRPr="00223D38">
        <w:rPr>
          <w:rFonts w:ascii="Times New Roman" w:hAnsi="Times New Roman"/>
          <w:sz w:val="28"/>
          <w:szCs w:val="28"/>
        </w:rPr>
        <w:t xml:space="preserve"> годы;</w:t>
      </w:r>
    </w:p>
    <w:p w:rsidR="00BD156D" w:rsidRPr="00223D38" w:rsidRDefault="00BD156D" w:rsidP="001D45EC">
      <w:pPr>
        <w:autoSpaceDE w:val="0"/>
        <w:autoSpaceDN w:val="0"/>
        <w:adjustRightInd w:val="0"/>
        <w:spacing w:after="0" w:line="240" w:lineRule="auto"/>
        <w:ind w:firstLine="567"/>
        <w:jc w:val="both"/>
        <w:rPr>
          <w:rFonts w:ascii="Times New Roman" w:hAnsi="Times New Roman"/>
          <w:sz w:val="28"/>
          <w:szCs w:val="28"/>
        </w:rPr>
      </w:pPr>
      <w:r w:rsidRPr="00223D38">
        <w:rPr>
          <w:rFonts w:ascii="Times New Roman" w:hAnsi="Times New Roman"/>
          <w:sz w:val="28"/>
          <w:szCs w:val="28"/>
        </w:rPr>
        <w:t>Соглашение между Министерством образования, науки и молодежи Республики Крым и Комитетом Крымской республиканской организации Профсоюза работников народного образования и науки Российской Федерации на 2015 – 2017 годы;</w:t>
      </w:r>
    </w:p>
    <w:p w:rsidR="00BD156D" w:rsidRPr="00223D38" w:rsidRDefault="00BD156D" w:rsidP="0022528A">
      <w:pPr>
        <w:tabs>
          <w:tab w:val="center" w:pos="4818"/>
          <w:tab w:val="left" w:pos="7180"/>
        </w:tabs>
        <w:spacing w:after="0" w:line="240" w:lineRule="auto"/>
        <w:ind w:right="-83"/>
        <w:jc w:val="both"/>
        <w:outlineLvl w:val="0"/>
        <w:rPr>
          <w:rFonts w:ascii="Times New Roman" w:hAnsi="Times New Roman"/>
          <w:sz w:val="28"/>
          <w:szCs w:val="28"/>
        </w:rPr>
      </w:pPr>
      <w:r w:rsidRPr="00223D38">
        <w:rPr>
          <w:rFonts w:ascii="Times New Roman" w:hAnsi="Times New Roman"/>
          <w:sz w:val="28"/>
          <w:szCs w:val="28"/>
        </w:rPr>
        <w:t xml:space="preserve">       Соглашение между  </w:t>
      </w:r>
      <w:r>
        <w:rPr>
          <w:rFonts w:ascii="Times New Roman" w:hAnsi="Times New Roman"/>
          <w:sz w:val="28"/>
          <w:szCs w:val="28"/>
        </w:rPr>
        <w:t>Отделом образования а</w:t>
      </w:r>
      <w:r w:rsidRPr="00223D38">
        <w:rPr>
          <w:rFonts w:ascii="Times New Roman" w:hAnsi="Times New Roman"/>
          <w:sz w:val="28"/>
          <w:szCs w:val="28"/>
        </w:rPr>
        <w:t xml:space="preserve">дминистрации </w:t>
      </w:r>
      <w:r>
        <w:rPr>
          <w:rFonts w:ascii="Times New Roman" w:hAnsi="Times New Roman"/>
          <w:sz w:val="28"/>
          <w:szCs w:val="28"/>
        </w:rPr>
        <w:t>Сакского района</w:t>
      </w:r>
      <w:r w:rsidRPr="00223D38">
        <w:rPr>
          <w:rFonts w:ascii="Times New Roman" w:hAnsi="Times New Roman"/>
          <w:sz w:val="28"/>
          <w:szCs w:val="28"/>
        </w:rPr>
        <w:t xml:space="preserve"> Республики Крым</w:t>
      </w:r>
      <w:r>
        <w:rPr>
          <w:rFonts w:ascii="Times New Roman" w:hAnsi="Times New Roman"/>
          <w:sz w:val="28"/>
          <w:szCs w:val="28"/>
        </w:rPr>
        <w:t xml:space="preserve"> </w:t>
      </w:r>
      <w:r w:rsidRPr="00223D38">
        <w:rPr>
          <w:rFonts w:ascii="Times New Roman" w:hAnsi="Times New Roman"/>
          <w:sz w:val="28"/>
          <w:szCs w:val="28"/>
        </w:rPr>
        <w:t xml:space="preserve">и </w:t>
      </w:r>
      <w:r>
        <w:rPr>
          <w:rFonts w:ascii="Times New Roman" w:hAnsi="Times New Roman"/>
          <w:sz w:val="28"/>
          <w:szCs w:val="28"/>
        </w:rPr>
        <w:t>Сакской районной</w:t>
      </w:r>
      <w:r w:rsidRPr="00223D38">
        <w:rPr>
          <w:rFonts w:ascii="Times New Roman" w:hAnsi="Times New Roman"/>
          <w:sz w:val="28"/>
          <w:szCs w:val="28"/>
        </w:rPr>
        <w:t xml:space="preserve">  организаци</w:t>
      </w:r>
      <w:r>
        <w:rPr>
          <w:rFonts w:ascii="Times New Roman" w:hAnsi="Times New Roman"/>
          <w:sz w:val="28"/>
          <w:szCs w:val="28"/>
        </w:rPr>
        <w:t>ей</w:t>
      </w:r>
      <w:r w:rsidRPr="00223D38">
        <w:rPr>
          <w:rFonts w:ascii="Times New Roman" w:hAnsi="Times New Roman"/>
          <w:sz w:val="28"/>
          <w:szCs w:val="28"/>
        </w:rPr>
        <w:t xml:space="preserve"> Профсоюза работников народного образования и науки Р</w:t>
      </w:r>
      <w:r>
        <w:rPr>
          <w:rFonts w:ascii="Times New Roman" w:hAnsi="Times New Roman"/>
          <w:sz w:val="28"/>
          <w:szCs w:val="28"/>
        </w:rPr>
        <w:t>оссийской Федерации на 2015-2017</w:t>
      </w:r>
      <w:r w:rsidRPr="00223D38">
        <w:rPr>
          <w:rFonts w:ascii="Times New Roman" w:hAnsi="Times New Roman"/>
          <w:sz w:val="28"/>
          <w:szCs w:val="28"/>
        </w:rPr>
        <w:t>гг.</w:t>
      </w:r>
    </w:p>
    <w:p w:rsidR="00BD156D" w:rsidRPr="00223D38" w:rsidRDefault="00BD156D" w:rsidP="001D45EC">
      <w:pPr>
        <w:pStyle w:val="BodyText3"/>
        <w:ind w:firstLine="567"/>
      </w:pPr>
      <w:r w:rsidRPr="00223D38">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BD156D" w:rsidRPr="00223D38" w:rsidRDefault="00BD156D" w:rsidP="001D45EC">
      <w:pPr>
        <w:pStyle w:val="BodyText3"/>
        <w:ind w:firstLine="567"/>
      </w:pPr>
      <w:r w:rsidRPr="00223D38">
        <w:t xml:space="preserve">Сторонами коллективного договора являются: </w:t>
      </w:r>
    </w:p>
    <w:p w:rsidR="00BD156D" w:rsidRPr="009D37C5" w:rsidRDefault="00BD156D" w:rsidP="001D45EC">
      <w:pPr>
        <w:pStyle w:val="BodyText3"/>
        <w:ind w:firstLine="567"/>
      </w:pPr>
      <w:r w:rsidRPr="009D37C5">
        <w:t>работники образовательной организации в л</w:t>
      </w:r>
      <w:r>
        <w:t xml:space="preserve">ице </w:t>
      </w:r>
      <w:r w:rsidRPr="009D37C5">
        <w:t>председателя первичной профсоюзной организации</w:t>
      </w:r>
      <w:r>
        <w:t xml:space="preserve"> </w:t>
      </w:r>
      <w:r w:rsidRPr="009D37C5">
        <w:t xml:space="preserve">- </w:t>
      </w:r>
      <w:r>
        <w:t>______________________________</w:t>
      </w:r>
      <w:r w:rsidRPr="009D37C5">
        <w:rPr>
          <w:color w:val="FF0000"/>
        </w:rPr>
        <w:t xml:space="preserve"> </w:t>
      </w:r>
      <w:r w:rsidRPr="009D37C5">
        <w:t>(далее – профком первичной профсоюзной организации);</w:t>
      </w:r>
    </w:p>
    <w:p w:rsidR="00BD156D" w:rsidRPr="009D37C5" w:rsidRDefault="00BD156D" w:rsidP="001D45EC">
      <w:pPr>
        <w:pStyle w:val="BodyText3"/>
        <w:ind w:firstLine="567"/>
      </w:pPr>
      <w:r w:rsidRPr="009D37C5">
        <w:t>работодатель в лице его представителя – руководителя образовательной организации –</w:t>
      </w:r>
      <w:r>
        <w:rPr>
          <w:u w:val="single"/>
        </w:rPr>
        <w:t>Устюжанинова А.Н.</w:t>
      </w:r>
      <w:r w:rsidRPr="009D37C5">
        <w:rPr>
          <w:color w:val="FF0000"/>
        </w:rPr>
        <w:t xml:space="preserve">  </w:t>
      </w:r>
      <w:r w:rsidRPr="009D37C5">
        <w:t>(далее – работодатель);</w:t>
      </w:r>
    </w:p>
    <w:p w:rsidR="00BD156D" w:rsidRPr="009D37C5" w:rsidRDefault="00BD156D" w:rsidP="001D45EC">
      <w:pPr>
        <w:pStyle w:val="BodyText3"/>
        <w:ind w:firstLine="567"/>
      </w:pPr>
      <w:r w:rsidRPr="009D37C5">
        <w:t>1.4.   Действие настоящего коллективного договора распространяется на всех работников образовательной организации, в том числе заключивших</w:t>
      </w:r>
      <w:r w:rsidRPr="00EB7790">
        <w:rPr>
          <w:sz w:val="24"/>
          <w:szCs w:val="24"/>
        </w:rPr>
        <w:t xml:space="preserve"> </w:t>
      </w:r>
      <w:r w:rsidRPr="009D37C5">
        <w:t>трудовой договор о работе по совместительству.</w:t>
      </w:r>
    </w:p>
    <w:p w:rsidR="00BD156D" w:rsidRPr="009D37C5" w:rsidRDefault="00BD156D" w:rsidP="001D45EC">
      <w:pPr>
        <w:pStyle w:val="BodyText3"/>
        <w:ind w:firstLine="567"/>
      </w:pPr>
      <w:r w:rsidRPr="009D37C5">
        <w:t xml:space="preserve">1.5.  Работодатель обязан ознакомить под роспись с текстом коллективного договора всех работников образовательной организации в течение  десяти  дней после его регистрации в Департаменте труда и социальной </w:t>
      </w:r>
      <w:r>
        <w:t>защиты населения Сакского района</w:t>
      </w:r>
      <w:r w:rsidRPr="009D37C5">
        <w:t xml:space="preserve">. </w:t>
      </w:r>
    </w:p>
    <w:p w:rsidR="00BD156D" w:rsidRPr="009D37C5" w:rsidRDefault="00BD156D" w:rsidP="001D45EC">
      <w:pPr>
        <w:pStyle w:val="BodyText3"/>
        <w:ind w:firstLine="567"/>
      </w:pPr>
      <w:r w:rsidRPr="009D37C5">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BD156D" w:rsidRPr="009D37C5" w:rsidRDefault="00BD156D" w:rsidP="001D45EC">
      <w:pPr>
        <w:pStyle w:val="BodyText3"/>
        <w:ind w:firstLine="567"/>
      </w:pPr>
      <w:r w:rsidRPr="009D37C5">
        <w:t>1.7. При реорганизации (слиянии, присоединении, разделении, выделении</w:t>
      </w:r>
      <w:r w:rsidRPr="00EB7790">
        <w:rPr>
          <w:sz w:val="24"/>
          <w:szCs w:val="24"/>
        </w:rPr>
        <w:t xml:space="preserve">) </w:t>
      </w:r>
      <w:r w:rsidRPr="009D37C5">
        <w:t>образовательной организации коллективный договор сохраняет свое действие в течение всего срока реорганизации.</w:t>
      </w:r>
    </w:p>
    <w:p w:rsidR="00BD156D" w:rsidRPr="009D37C5" w:rsidRDefault="00BD156D" w:rsidP="001D45EC">
      <w:pPr>
        <w:pStyle w:val="BodyText3"/>
        <w:ind w:firstLine="567"/>
      </w:pPr>
      <w:r w:rsidRPr="009D37C5">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D156D" w:rsidRPr="009D37C5" w:rsidRDefault="00BD156D" w:rsidP="001D45EC">
      <w:pPr>
        <w:pStyle w:val="BodyText3"/>
        <w:ind w:firstLine="567"/>
      </w:pPr>
      <w:r w:rsidRPr="009D37C5">
        <w:t>1.9. При ликвидации образовательной организации коллективный договор сохраняет свое действие в течение всего срока проведения ликвидации.</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заключенными соглашениями всех видов и уровней и положениями прежнего коллективного договора.</w:t>
      </w:r>
    </w:p>
    <w:p w:rsidR="00BD156D" w:rsidRPr="009D37C5" w:rsidRDefault="00BD156D"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двух  раз в год.</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BD156D" w:rsidRPr="009D37C5" w:rsidRDefault="00BD156D"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1.14. Работодатель обязуется обеспечивать гласность содержания и выполнения условий коллективного договора.</w:t>
      </w:r>
    </w:p>
    <w:p w:rsidR="00BD156D" w:rsidRPr="009D37C5" w:rsidRDefault="00BD156D" w:rsidP="001D45EC">
      <w:pPr>
        <w:pStyle w:val="BodyText3"/>
        <w:ind w:firstLine="567"/>
      </w:pPr>
      <w:r w:rsidRPr="009D37C5">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D156D" w:rsidRPr="009D37C5" w:rsidRDefault="00BD156D" w:rsidP="001D45EC">
      <w:pPr>
        <w:pStyle w:val="BodyText3"/>
        <w:ind w:firstLine="567"/>
      </w:pPr>
      <w:r w:rsidRPr="009D37C5">
        <w:t>1.16. Настоящий коллективный договор вступает в силу с момента его подписания сторонами: с</w:t>
      </w:r>
      <w:r w:rsidRPr="009D37C5">
        <w:rPr>
          <w:color w:val="FF0000"/>
        </w:rPr>
        <w:t xml:space="preserve"> </w:t>
      </w:r>
      <w:r>
        <w:rPr>
          <w:color w:val="FF0000"/>
        </w:rPr>
        <w:t>_______</w:t>
      </w:r>
      <w:r w:rsidRPr="009D37C5">
        <w:t>2015</w:t>
      </w:r>
      <w:r>
        <w:t>г.  и действует  по 31.12.2018г.</w:t>
      </w:r>
      <w:r w:rsidRPr="009D37C5">
        <w:t xml:space="preserve"> включительно.</w:t>
      </w:r>
    </w:p>
    <w:p w:rsidR="00BD156D" w:rsidRPr="009D37C5" w:rsidRDefault="00BD156D" w:rsidP="001D45EC">
      <w:pPr>
        <w:pStyle w:val="21"/>
        <w:ind w:firstLine="567"/>
        <w:rPr>
          <w:color w:val="000000"/>
          <w:szCs w:val="28"/>
        </w:rPr>
      </w:pPr>
      <w:r w:rsidRPr="009D37C5">
        <w:rPr>
          <w:color w:val="000000"/>
          <w:szCs w:val="28"/>
        </w:rPr>
        <w:t>1.17.Стороны имеют право продлить действие коллективного договора на срок не более трех лет.</w:t>
      </w:r>
    </w:p>
    <w:p w:rsidR="00BD156D" w:rsidRPr="009D37C5" w:rsidRDefault="00BD156D" w:rsidP="003B6403">
      <w:pPr>
        <w:pStyle w:val="21"/>
        <w:ind w:firstLine="0"/>
        <w:rPr>
          <w:color w:val="000000"/>
          <w:szCs w:val="28"/>
        </w:rPr>
      </w:pPr>
    </w:p>
    <w:p w:rsidR="00BD156D" w:rsidRDefault="00BD156D" w:rsidP="005611F8">
      <w:pPr>
        <w:pStyle w:val="21"/>
        <w:ind w:firstLine="0"/>
        <w:jc w:val="center"/>
        <w:rPr>
          <w:b/>
          <w:bCs/>
          <w:caps/>
          <w:szCs w:val="28"/>
        </w:rPr>
      </w:pPr>
      <w:r>
        <w:rPr>
          <w:b/>
          <w:bCs/>
          <w:caps/>
          <w:szCs w:val="28"/>
        </w:rPr>
        <w:t xml:space="preserve">       </w:t>
      </w:r>
      <w:r w:rsidRPr="009D37C5">
        <w:rPr>
          <w:b/>
          <w:bCs/>
          <w:caps/>
          <w:szCs w:val="28"/>
          <w:lang w:val="en-US"/>
        </w:rPr>
        <w:t>II</w:t>
      </w:r>
      <w:r w:rsidRPr="009D37C5">
        <w:rPr>
          <w:b/>
          <w:bCs/>
          <w:caps/>
          <w:szCs w:val="28"/>
        </w:rPr>
        <w:t>. ГАРАНТИИ ПРИ ЗАКЛЮЧЕНИИ, изменении И РАСТОРЖЕНИИ ТРУДОВОГО ДОГОВОРа</w:t>
      </w:r>
    </w:p>
    <w:p w:rsidR="00BD156D" w:rsidRPr="009D37C5" w:rsidRDefault="00BD156D" w:rsidP="005611F8">
      <w:pPr>
        <w:pStyle w:val="21"/>
        <w:ind w:firstLine="0"/>
        <w:jc w:val="center"/>
        <w:rPr>
          <w:b/>
          <w:bCs/>
          <w:caps/>
          <w:szCs w:val="28"/>
        </w:rPr>
      </w:pPr>
    </w:p>
    <w:p w:rsidR="00BD156D" w:rsidRPr="009D37C5" w:rsidRDefault="00BD156D" w:rsidP="001D45EC">
      <w:pPr>
        <w:pStyle w:val="BodyText3"/>
        <w:ind w:firstLine="567"/>
      </w:pPr>
      <w:r w:rsidRPr="009D37C5">
        <w:t>2. Стороны договорились, что:</w:t>
      </w:r>
    </w:p>
    <w:p w:rsidR="00BD156D" w:rsidRPr="009D37C5" w:rsidRDefault="00BD156D" w:rsidP="001D45EC">
      <w:pPr>
        <w:pStyle w:val="BodyText3"/>
        <w:ind w:firstLine="567"/>
      </w:pPr>
      <w:r w:rsidRPr="009D37C5">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D156D" w:rsidRPr="009D37C5" w:rsidRDefault="00BD156D" w:rsidP="001D45EC">
      <w:pPr>
        <w:pStyle w:val="BodyText3"/>
        <w:ind w:firstLine="567"/>
      </w:pPr>
      <w:r w:rsidRPr="009D37C5">
        <w:t>2.2. Работодатель обязуется:</w:t>
      </w:r>
    </w:p>
    <w:p w:rsidR="00BD156D" w:rsidRPr="009D37C5" w:rsidRDefault="00BD156D" w:rsidP="001D45EC">
      <w:pPr>
        <w:pStyle w:val="BodyText3"/>
        <w:ind w:firstLine="567"/>
      </w:pPr>
      <w:r w:rsidRPr="009D37C5">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D156D" w:rsidRPr="009D37C5" w:rsidRDefault="00BD156D" w:rsidP="001D45EC">
      <w:pPr>
        <w:pStyle w:val="BodyText3"/>
        <w:ind w:firstLine="567"/>
        <w:rPr>
          <w:iCs/>
        </w:rPr>
      </w:pPr>
      <w:r w:rsidRPr="009D37C5">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D156D" w:rsidRPr="009D37C5" w:rsidRDefault="00BD156D" w:rsidP="001D45EC">
      <w:pPr>
        <w:pStyle w:val="BodyText3"/>
        <w:ind w:firstLine="567"/>
      </w:pPr>
      <w:r w:rsidRPr="009D37C5">
        <w:t>2.2.3. Трудовой договор должен включать обязательные условия, указанные в статье 57 ТК РФ, и при включении дополнительных условий не допускать ухудшения положения работника по сравнению с условиями, установленными трудовым законодательством и</w:t>
      </w:r>
      <w:r w:rsidRPr="00EB7790">
        <w:rPr>
          <w:sz w:val="24"/>
          <w:szCs w:val="24"/>
        </w:rPr>
        <w:t xml:space="preserve"> </w:t>
      </w:r>
      <w:r w:rsidRPr="009D37C5">
        <w:t>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BD156D" w:rsidRPr="009D37C5" w:rsidRDefault="00BD156D" w:rsidP="001D45EC">
      <w:pPr>
        <w:pStyle w:val="BodyText3"/>
        <w:ind w:firstLine="567"/>
      </w:pPr>
      <w:r w:rsidRPr="009D37C5">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D156D" w:rsidRPr="009D37C5" w:rsidRDefault="00BD156D" w:rsidP="001D45EC">
      <w:pPr>
        <w:pStyle w:val="BodyText3"/>
        <w:ind w:firstLine="567"/>
        <w:rPr>
          <w:iCs/>
        </w:rPr>
      </w:pPr>
      <w:r w:rsidRPr="009D37C5">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D156D" w:rsidRPr="009D37C5" w:rsidRDefault="00BD156D" w:rsidP="001D45EC">
      <w:pPr>
        <w:pStyle w:val="BodyText3"/>
        <w:ind w:firstLine="567"/>
      </w:pPr>
      <w:r w:rsidRPr="009D37C5">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D156D" w:rsidRPr="009D37C5" w:rsidRDefault="00BD156D" w:rsidP="001D45EC">
      <w:pPr>
        <w:pStyle w:val="BodyText3"/>
        <w:ind w:firstLine="567"/>
      </w:pPr>
      <w:r w:rsidRPr="009D37C5">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D156D" w:rsidRPr="009D37C5" w:rsidRDefault="00BD156D" w:rsidP="001D45EC">
      <w:pPr>
        <w:pStyle w:val="BodyText3"/>
        <w:ind w:firstLine="567"/>
      </w:pPr>
      <w:r w:rsidRPr="009D37C5">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D156D" w:rsidRPr="009D37C5" w:rsidRDefault="00BD156D" w:rsidP="001D45EC">
      <w:pPr>
        <w:pStyle w:val="BodyText3"/>
        <w:ind w:firstLine="567"/>
      </w:pPr>
      <w:r w:rsidRPr="009D37C5">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D156D" w:rsidRPr="009D37C5" w:rsidRDefault="00BD156D" w:rsidP="001D45EC">
      <w:pPr>
        <w:pStyle w:val="BodyText3"/>
        <w:ind w:firstLine="567"/>
      </w:pPr>
      <w:r w:rsidRPr="009D37C5">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D156D" w:rsidRPr="009D37C5" w:rsidRDefault="00BD156D" w:rsidP="001D45EC">
      <w:pPr>
        <w:pStyle w:val="BodyText3"/>
        <w:ind w:firstLine="567"/>
      </w:pPr>
      <w:r w:rsidRPr="009D37C5">
        <w:t>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BD156D" w:rsidRPr="009D37C5" w:rsidRDefault="00BD156D" w:rsidP="001D45EC">
      <w:pPr>
        <w:pStyle w:val="BodyText3"/>
        <w:ind w:firstLine="567"/>
      </w:pPr>
      <w:r w:rsidRPr="009D37C5">
        <w:t>При этом увольнение считается массовым в следующих случаях:</w:t>
      </w:r>
    </w:p>
    <w:p w:rsidR="00BD156D" w:rsidRPr="009D37C5" w:rsidRDefault="00BD156D" w:rsidP="001D45EC">
      <w:pPr>
        <w:pStyle w:val="BodyText3"/>
        <w:ind w:firstLine="567"/>
      </w:pPr>
      <w:r w:rsidRPr="009D37C5">
        <w:t>– ликвидация организации с численностью работающих 15 и более человек;</w:t>
      </w:r>
    </w:p>
    <w:p w:rsidR="00BD156D" w:rsidRPr="009D37C5" w:rsidRDefault="00BD156D" w:rsidP="001D45EC">
      <w:pPr>
        <w:pStyle w:val="BodyText3"/>
        <w:ind w:firstLine="567"/>
      </w:pPr>
      <w:r w:rsidRPr="009D37C5">
        <w:t>– сокращение численности или штата работников в количестве:</w:t>
      </w:r>
    </w:p>
    <w:p w:rsidR="00BD156D" w:rsidRPr="009D37C5" w:rsidRDefault="00BD156D" w:rsidP="001D45EC">
      <w:pPr>
        <w:pStyle w:val="BodyText3"/>
        <w:ind w:firstLine="567"/>
      </w:pPr>
      <w:r w:rsidRPr="009D37C5">
        <w:t>20 и более человек в течение 30 дней;</w:t>
      </w:r>
    </w:p>
    <w:p w:rsidR="00BD156D" w:rsidRPr="009D37C5" w:rsidRDefault="00BD156D" w:rsidP="001D45EC">
      <w:pPr>
        <w:pStyle w:val="BodyText3"/>
        <w:ind w:firstLine="567"/>
      </w:pPr>
      <w:r w:rsidRPr="009D37C5">
        <w:t>60 и более человек в течение 60 дней;</w:t>
      </w:r>
    </w:p>
    <w:p w:rsidR="00BD156D" w:rsidRPr="009D37C5" w:rsidRDefault="00BD156D" w:rsidP="001D45EC">
      <w:pPr>
        <w:pStyle w:val="BodyText3"/>
        <w:ind w:firstLine="567"/>
      </w:pPr>
      <w:r w:rsidRPr="009D37C5">
        <w:t>100 и более человек в течение 90 дней;</w:t>
      </w:r>
    </w:p>
    <w:p w:rsidR="00BD156D" w:rsidRPr="009D37C5" w:rsidRDefault="00BD156D" w:rsidP="001D45EC">
      <w:pPr>
        <w:pStyle w:val="BodyText3"/>
        <w:ind w:firstLine="567"/>
      </w:pPr>
      <w:r w:rsidRPr="009D37C5">
        <w:t xml:space="preserve">– увольнение 10 и более процентов работников в течение 90 календарных дней. </w:t>
      </w:r>
    </w:p>
    <w:p w:rsidR="00BD156D" w:rsidRPr="009D37C5" w:rsidRDefault="00BD156D" w:rsidP="001D45EC">
      <w:pPr>
        <w:pStyle w:val="BodyText3"/>
        <w:ind w:firstLine="567"/>
      </w:pPr>
      <w:r w:rsidRPr="009D37C5">
        <w:t xml:space="preserve">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w:t>
      </w:r>
    </w:p>
    <w:p w:rsidR="00BD156D" w:rsidRPr="009D37C5" w:rsidRDefault="00BD156D" w:rsidP="001D45EC">
      <w:pPr>
        <w:pStyle w:val="BodyText3"/>
        <w:ind w:firstLine="567"/>
      </w:pPr>
      <w:r w:rsidRPr="009D37C5">
        <w:t>Кроме перечисленных в статье 179 ТК РФ при равной производительности и квалификации преимущественное право на оставление на работе имеют</w:t>
      </w:r>
      <w:r w:rsidRPr="00EB7790">
        <w:rPr>
          <w:sz w:val="24"/>
          <w:szCs w:val="24"/>
        </w:rPr>
        <w:t xml:space="preserve"> </w:t>
      </w:r>
      <w:r w:rsidRPr="009D37C5">
        <w:t>работники:</w:t>
      </w:r>
    </w:p>
    <w:p w:rsidR="00BD156D" w:rsidRPr="009D37C5" w:rsidRDefault="00BD156D" w:rsidP="001D45EC">
      <w:pPr>
        <w:pStyle w:val="BodyText3"/>
        <w:ind w:firstLine="567"/>
      </w:pPr>
      <w:r w:rsidRPr="009D37C5">
        <w:t>– предпенсионного возраста (за 3 года до пенсии);</w:t>
      </w:r>
    </w:p>
    <w:p w:rsidR="00BD156D" w:rsidRPr="009D37C5" w:rsidRDefault="00BD156D" w:rsidP="001D45EC">
      <w:pPr>
        <w:pStyle w:val="BodyText3"/>
        <w:ind w:firstLine="567"/>
      </w:pPr>
      <w:r w:rsidRPr="009D37C5">
        <w:t>– проработавшие в организации свыше 10 лет;</w:t>
      </w:r>
    </w:p>
    <w:p w:rsidR="00BD156D" w:rsidRPr="009D37C5" w:rsidRDefault="00BD156D" w:rsidP="001D45EC">
      <w:pPr>
        <w:pStyle w:val="BodyText3"/>
        <w:ind w:firstLine="567"/>
      </w:pPr>
      <w:r w:rsidRPr="009D37C5">
        <w:t>– одинокие матери, воспитывающие ребенка в возрасте до 16 лет;</w:t>
      </w:r>
    </w:p>
    <w:p w:rsidR="00BD156D" w:rsidRPr="009D37C5" w:rsidRDefault="00BD156D" w:rsidP="001D45EC">
      <w:pPr>
        <w:pStyle w:val="BodyText3"/>
        <w:ind w:firstLine="567"/>
      </w:pPr>
      <w:r w:rsidRPr="009D37C5">
        <w:t>– одинокие отцы, воспитывающие ребенка в возрасте до 16 лет;</w:t>
      </w:r>
    </w:p>
    <w:p w:rsidR="00BD156D" w:rsidRPr="009D37C5" w:rsidRDefault="00BD156D" w:rsidP="001D45EC">
      <w:pPr>
        <w:pStyle w:val="BodyText3"/>
        <w:ind w:firstLine="567"/>
      </w:pPr>
      <w:r w:rsidRPr="009D37C5">
        <w:t>– родители, имеющие ребенка – инвалида в возрасте до 18 лет;</w:t>
      </w:r>
    </w:p>
    <w:p w:rsidR="00BD156D" w:rsidRPr="009D37C5" w:rsidRDefault="00BD156D" w:rsidP="001D45EC">
      <w:pPr>
        <w:pStyle w:val="BodyText3"/>
        <w:ind w:firstLine="567"/>
      </w:pPr>
      <w:r w:rsidRPr="009D37C5">
        <w:t>– награжденные государственными и (или) ведомственными наградами в связи с педагогической деятельностью;</w:t>
      </w:r>
    </w:p>
    <w:p w:rsidR="00BD156D" w:rsidRPr="009D37C5" w:rsidRDefault="00BD156D" w:rsidP="001D45EC">
      <w:pPr>
        <w:pStyle w:val="BodyText3"/>
        <w:ind w:firstLine="567"/>
      </w:pPr>
      <w:r w:rsidRPr="009D37C5">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D156D" w:rsidRPr="009D37C5" w:rsidRDefault="00BD156D" w:rsidP="001D45EC">
      <w:pPr>
        <w:pStyle w:val="BodyText3"/>
        <w:ind w:firstLine="567"/>
      </w:pPr>
      <w:r w:rsidRPr="009D37C5">
        <w:t>– неосвобожденный председатель первичной профсоюзной организации.</w:t>
      </w:r>
    </w:p>
    <w:p w:rsidR="00BD156D" w:rsidRPr="009D37C5" w:rsidRDefault="00BD156D"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2.2.9.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rsidR="00BD156D" w:rsidRPr="009D37C5" w:rsidRDefault="00BD156D" w:rsidP="001D45EC">
      <w:pPr>
        <w:spacing w:after="0" w:line="240" w:lineRule="auto"/>
        <w:ind w:firstLine="567"/>
        <w:jc w:val="both"/>
        <w:rPr>
          <w:rFonts w:ascii="Times New Roman" w:hAnsi="Times New Roman"/>
          <w:i/>
          <w:color w:val="000000"/>
          <w:sz w:val="28"/>
          <w:szCs w:val="28"/>
        </w:rPr>
      </w:pPr>
      <w:r w:rsidRPr="009D37C5">
        <w:rPr>
          <w:rFonts w:ascii="Times New Roman" w:hAnsi="Times New Roman"/>
          <w:color w:val="000000"/>
          <w:sz w:val="28"/>
          <w:szCs w:val="28"/>
        </w:rPr>
        <w:t>2.2.10.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образовательной организации услугами, которые оказыв</w:t>
      </w:r>
      <w:r>
        <w:rPr>
          <w:rFonts w:ascii="Times New Roman" w:hAnsi="Times New Roman"/>
          <w:color w:val="000000"/>
          <w:sz w:val="28"/>
          <w:szCs w:val="28"/>
        </w:rPr>
        <w:t>ает учреждение своим работникам</w:t>
      </w:r>
      <w:r w:rsidRPr="009D37C5">
        <w:rPr>
          <w:rFonts w:ascii="Times New Roman" w:hAnsi="Times New Roman"/>
          <w:color w:val="000000"/>
          <w:sz w:val="28"/>
          <w:szCs w:val="28"/>
        </w:rPr>
        <w:t>.</w:t>
      </w:r>
    </w:p>
    <w:p w:rsidR="00BD156D" w:rsidRPr="009D37C5" w:rsidRDefault="00BD156D" w:rsidP="001D45EC">
      <w:pPr>
        <w:pStyle w:val="21"/>
        <w:ind w:firstLine="567"/>
        <w:rPr>
          <w:color w:val="000000"/>
          <w:szCs w:val="28"/>
        </w:rPr>
      </w:pPr>
      <w:r w:rsidRPr="009D37C5">
        <w:rPr>
          <w:szCs w:val="28"/>
        </w:rPr>
        <w:t xml:space="preserve">2.2.11. </w:t>
      </w:r>
      <w:r w:rsidRPr="009D37C5">
        <w:rPr>
          <w:color w:val="000000"/>
          <w:szCs w:val="28"/>
        </w:rPr>
        <w:t>При появлении новых рабочих мест в учреждении, в том числе и на</w:t>
      </w:r>
      <w:r w:rsidRPr="00EB7790">
        <w:rPr>
          <w:color w:val="000000"/>
          <w:sz w:val="24"/>
          <w:szCs w:val="24"/>
        </w:rPr>
        <w:t xml:space="preserve"> </w:t>
      </w:r>
      <w:r w:rsidRPr="009D37C5">
        <w:rPr>
          <w:color w:val="000000"/>
          <w:szCs w:val="28"/>
        </w:rPr>
        <w:t>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BD156D" w:rsidRPr="009D37C5" w:rsidRDefault="00BD156D" w:rsidP="001D45EC">
      <w:pPr>
        <w:shd w:val="clear" w:color="auto" w:fill="FFFFFF"/>
        <w:tabs>
          <w:tab w:val="left" w:pos="720"/>
        </w:tabs>
        <w:spacing w:after="0" w:line="240" w:lineRule="auto"/>
        <w:ind w:firstLine="567"/>
        <w:jc w:val="both"/>
        <w:rPr>
          <w:rFonts w:ascii="Times New Roman" w:hAnsi="Times New Roman"/>
          <w:i/>
          <w:color w:val="000000"/>
          <w:sz w:val="28"/>
          <w:szCs w:val="28"/>
        </w:rPr>
      </w:pPr>
      <w:r w:rsidRPr="009D37C5">
        <w:rPr>
          <w:rFonts w:ascii="Times New Roman" w:hAnsi="Times New Roman"/>
          <w:color w:val="000000"/>
          <w:sz w:val="28"/>
          <w:szCs w:val="28"/>
        </w:rPr>
        <w:t>2.2.12. При сокращении численности или штата не допускать увольнения одновременно двух работников из одной семьи.</w:t>
      </w:r>
    </w:p>
    <w:p w:rsidR="00BD156D" w:rsidRPr="009D37C5" w:rsidRDefault="00BD156D" w:rsidP="001D45EC">
      <w:pPr>
        <w:pStyle w:val="BodyText3"/>
        <w:ind w:firstLine="567"/>
      </w:pPr>
      <w:r w:rsidRPr="009D37C5">
        <w:t>2.2.13. Обеспечить работнику (кроме педагогов),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BD156D" w:rsidRPr="009D37C5" w:rsidRDefault="00BD156D" w:rsidP="001D45EC">
      <w:pPr>
        <w:pStyle w:val="BodyText3"/>
        <w:ind w:firstLine="567"/>
      </w:pPr>
      <w:r w:rsidRPr="009D37C5">
        <w:rPr>
          <w:color w:val="000000"/>
        </w:rPr>
        <w:t>2.2.14.</w:t>
      </w:r>
      <w:r w:rsidRPr="009D37C5">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D156D" w:rsidRPr="009D37C5" w:rsidRDefault="00BD156D" w:rsidP="00B30439">
      <w:pPr>
        <w:pStyle w:val="BodyText3"/>
        <w:tabs>
          <w:tab w:val="left" w:pos="1620"/>
        </w:tabs>
        <w:ind w:firstLine="567"/>
      </w:pPr>
      <w:r w:rsidRPr="009D37C5">
        <w:t>2.2.15.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D156D" w:rsidRPr="009D37C5" w:rsidRDefault="00BD156D" w:rsidP="001D45EC">
      <w:pPr>
        <w:pStyle w:val="BodyText3"/>
        <w:tabs>
          <w:tab w:val="left" w:pos="1620"/>
        </w:tabs>
        <w:ind w:firstLine="567"/>
      </w:pPr>
      <w:r w:rsidRPr="009D37C5">
        <w:t>2.2.16.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№273-ФЗ «Об образовании в Российской Федерации», статьи 196 и 197 ТК РФ).</w:t>
      </w:r>
    </w:p>
    <w:p w:rsidR="00BD156D" w:rsidRPr="009D37C5" w:rsidRDefault="00BD156D" w:rsidP="001D45EC">
      <w:pPr>
        <w:pStyle w:val="BodyText3"/>
        <w:tabs>
          <w:tab w:val="left" w:pos="1620"/>
        </w:tabs>
        <w:ind w:firstLine="567"/>
      </w:pPr>
      <w:r w:rsidRPr="009D37C5">
        <w:rPr>
          <w:color w:val="000000"/>
        </w:rPr>
        <w:t>2.2.17.</w:t>
      </w:r>
      <w:r w:rsidRPr="009D37C5">
        <w:t xml:space="preserve"> В случае направления работника для профессионального обучения, дополнительного профессионального образования, повышения квалификации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D156D" w:rsidRPr="009D37C5" w:rsidRDefault="00BD156D" w:rsidP="001D45EC">
      <w:pPr>
        <w:shd w:val="clear" w:color="auto" w:fill="FFFFFF"/>
        <w:tabs>
          <w:tab w:val="left" w:pos="1464"/>
        </w:tabs>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2.2.18.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BD156D" w:rsidRPr="009D37C5" w:rsidRDefault="00BD156D" w:rsidP="001D45EC">
      <w:pPr>
        <w:shd w:val="clear" w:color="auto" w:fill="FFFFFF"/>
        <w:spacing w:after="0" w:line="240" w:lineRule="auto"/>
        <w:ind w:firstLine="567"/>
        <w:jc w:val="both"/>
        <w:rPr>
          <w:rFonts w:ascii="Times New Roman" w:hAnsi="Times New Roman"/>
          <w:color w:val="000000"/>
          <w:kern w:val="2"/>
          <w:sz w:val="28"/>
          <w:szCs w:val="28"/>
        </w:rPr>
      </w:pPr>
      <w:r w:rsidRPr="009D37C5">
        <w:rPr>
          <w:rFonts w:ascii="Times New Roman" w:hAnsi="Times New Roman"/>
          <w:color w:val="000000"/>
          <w:kern w:val="2"/>
          <w:sz w:val="28"/>
          <w:szCs w:val="28"/>
        </w:rPr>
        <w:t>100 рублей – по Республике Крым;</w:t>
      </w:r>
    </w:p>
    <w:p w:rsidR="00BD156D" w:rsidRPr="009D37C5" w:rsidRDefault="00BD156D"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1</w:t>
      </w:r>
      <w:r w:rsidRPr="009D37C5">
        <w:rPr>
          <w:rFonts w:ascii="Times New Roman" w:hAnsi="Times New Roman"/>
          <w:color w:val="000000"/>
          <w:kern w:val="2"/>
          <w:sz w:val="28"/>
          <w:szCs w:val="28"/>
        </w:rPr>
        <w:t>00 рублей – за пределы Республики Крым;</w:t>
      </w:r>
    </w:p>
    <w:p w:rsidR="00BD156D" w:rsidRDefault="00BD156D"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1</w:t>
      </w:r>
      <w:r w:rsidRPr="009D37C5">
        <w:rPr>
          <w:rFonts w:ascii="Times New Roman" w:hAnsi="Times New Roman"/>
          <w:color w:val="000000"/>
          <w:kern w:val="2"/>
          <w:sz w:val="28"/>
          <w:szCs w:val="28"/>
        </w:rPr>
        <w:t xml:space="preserve">00 рублей – при </w:t>
      </w:r>
      <w:r w:rsidRPr="009D37C5">
        <w:rPr>
          <w:rFonts w:ascii="Times New Roman" w:hAnsi="Times New Roman"/>
          <w:iCs/>
          <w:color w:val="000000"/>
          <w:sz w:val="28"/>
          <w:szCs w:val="28"/>
        </w:rPr>
        <w:t>направлении</w:t>
      </w:r>
      <w:r>
        <w:rPr>
          <w:rFonts w:ascii="Times New Roman" w:hAnsi="Times New Roman"/>
          <w:color w:val="000000"/>
          <w:kern w:val="2"/>
          <w:sz w:val="28"/>
          <w:szCs w:val="28"/>
        </w:rPr>
        <w:t xml:space="preserve"> в г.Москву и г.Санкт-Петербург;</w:t>
      </w:r>
    </w:p>
    <w:p w:rsidR="00BD156D" w:rsidRDefault="00BD156D"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550 рублей – за сутки проживания;</w:t>
      </w:r>
    </w:p>
    <w:p w:rsidR="00BD156D" w:rsidRPr="009D37C5" w:rsidRDefault="00BD156D" w:rsidP="001D45EC">
      <w:pPr>
        <w:shd w:val="clear" w:color="auto" w:fill="FFFFFF"/>
        <w:spacing w:after="0" w:line="240" w:lineRule="auto"/>
        <w:ind w:firstLine="567"/>
        <w:jc w:val="both"/>
        <w:rPr>
          <w:rFonts w:ascii="Times New Roman" w:hAnsi="Times New Roman"/>
          <w:color w:val="000000"/>
          <w:kern w:val="2"/>
          <w:sz w:val="28"/>
          <w:szCs w:val="28"/>
        </w:rPr>
      </w:pPr>
      <w:r>
        <w:rPr>
          <w:rFonts w:ascii="Times New Roman" w:hAnsi="Times New Roman"/>
          <w:color w:val="000000"/>
          <w:kern w:val="2"/>
          <w:sz w:val="28"/>
          <w:szCs w:val="28"/>
        </w:rPr>
        <w:t>12 рублей – за сутки проживания при отсутствии подтверждающих документов.</w:t>
      </w:r>
    </w:p>
    <w:p w:rsidR="00BD156D" w:rsidRPr="009D37C5" w:rsidRDefault="00BD156D" w:rsidP="001D45EC">
      <w:pPr>
        <w:pStyle w:val="31"/>
        <w:ind w:firstLine="567"/>
        <w:rPr>
          <w:color w:val="000000"/>
          <w:szCs w:val="28"/>
        </w:rPr>
      </w:pPr>
      <w:r w:rsidRPr="009D37C5">
        <w:rPr>
          <w:color w:val="000000"/>
          <w:szCs w:val="28"/>
        </w:rPr>
        <w:t>2.2.19. Работодатель обязан возмещать работнику расходы по проезду:</w:t>
      </w:r>
    </w:p>
    <w:p w:rsidR="00BD156D" w:rsidRPr="009D37C5" w:rsidRDefault="00BD156D"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проезда к месту командировки и обратно к месту постоянной работы, оплату проезда из одного населенного пункта в другой (если работник командирован в несколько учреждений (организаций), расположенных в разных населенных пунктах) железнодорожным, водным, автомобильным и авиационным транспортом при наличии документов (билетов), подтверждающих эти расходы;</w:t>
      </w:r>
    </w:p>
    <w:p w:rsidR="00BD156D" w:rsidRPr="009D37C5" w:rsidRDefault="00BD156D"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страхового взноса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w:t>
      </w:r>
    </w:p>
    <w:p w:rsidR="00BD156D" w:rsidRPr="009D37C5" w:rsidRDefault="00BD156D"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проезда на транспорте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rsidR="00BD156D" w:rsidRPr="009D37C5" w:rsidRDefault="00BD156D"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оплату проезда на транспорте общего пользования в самом месте командировки в целях выполнения служебного поручения при наличии документов (билетов), подтверждающих эти расходы.</w:t>
      </w:r>
    </w:p>
    <w:p w:rsidR="00BD156D" w:rsidRPr="00EB7790" w:rsidRDefault="00BD156D" w:rsidP="001D45EC">
      <w:pPr>
        <w:autoSpaceDE w:val="0"/>
        <w:spacing w:after="0" w:line="240" w:lineRule="auto"/>
        <w:ind w:firstLine="567"/>
        <w:jc w:val="both"/>
        <w:rPr>
          <w:rFonts w:ascii="Times New Roman" w:hAnsi="Times New Roman"/>
          <w:sz w:val="24"/>
          <w:szCs w:val="24"/>
        </w:rPr>
      </w:pPr>
      <w:r w:rsidRPr="009D37C5">
        <w:rPr>
          <w:rFonts w:ascii="Times New Roman" w:hAnsi="Times New Roman"/>
          <w:sz w:val="28"/>
          <w:szCs w:val="28"/>
        </w:rPr>
        <w:t>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 маршрутную квитанцию электронного билета; оригиналы посадочных талонов; кассовый чек, который выдается при приобретении электронного билета за наличный расче</w:t>
      </w:r>
      <w:r w:rsidRPr="00EB7790">
        <w:rPr>
          <w:rFonts w:ascii="Times New Roman" w:hAnsi="Times New Roman"/>
          <w:sz w:val="24"/>
          <w:szCs w:val="24"/>
        </w:rPr>
        <w:t>т.</w:t>
      </w:r>
    </w:p>
    <w:p w:rsidR="00BD156D" w:rsidRPr="009D37C5" w:rsidRDefault="00BD156D" w:rsidP="001D45EC">
      <w:pPr>
        <w:tabs>
          <w:tab w:val="left" w:pos="1260"/>
        </w:tabs>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2.2.20. Работодатель обязан возмещать работнику расходы на проживание:</w:t>
      </w:r>
    </w:p>
    <w:p w:rsidR="00BD156D" w:rsidRPr="009D37C5" w:rsidRDefault="00BD156D" w:rsidP="001D45EC">
      <w:pPr>
        <w:tabs>
          <w:tab w:val="left" w:pos="1260"/>
        </w:tabs>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р</w:t>
      </w:r>
      <w:r w:rsidRPr="009D37C5">
        <w:rPr>
          <w:rFonts w:ascii="Times New Roman" w:hAnsi="Times New Roman"/>
          <w:sz w:val="28"/>
          <w:szCs w:val="28"/>
        </w:rPr>
        <w:t>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с документами, подтверждающими фактически произведенные расходы.</w:t>
      </w:r>
    </w:p>
    <w:p w:rsidR="00BD156D" w:rsidRPr="009D37C5" w:rsidRDefault="00BD156D" w:rsidP="001D45EC">
      <w:pPr>
        <w:tabs>
          <w:tab w:val="left" w:pos="1260"/>
        </w:tabs>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В случае вынужденной остановки в пути работнику возмещаются расходы по найму жилого помещения, подтвержденные соответствующими документами.</w:t>
      </w:r>
    </w:p>
    <w:p w:rsidR="00BD156D" w:rsidRPr="009D37C5" w:rsidRDefault="00BD156D"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color w:val="000000"/>
          <w:sz w:val="28"/>
          <w:szCs w:val="28"/>
        </w:rPr>
        <w:t>2.2.21. Работодатель обязан возмещать работнику д</w:t>
      </w:r>
      <w:r w:rsidRPr="009D37C5">
        <w:rPr>
          <w:rFonts w:ascii="Times New Roman" w:hAnsi="Times New Roman"/>
          <w:sz w:val="28"/>
          <w:szCs w:val="28"/>
        </w:rPr>
        <w:t>ополнительные расходы, связанные с проживанием вне места постоянного жительства (суточные),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BD156D" w:rsidRPr="00B30439" w:rsidRDefault="00BD156D" w:rsidP="00B30439">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BD156D" w:rsidRPr="009D37C5" w:rsidRDefault="00BD156D"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rsidR="00BD156D" w:rsidRPr="009D37C5" w:rsidRDefault="00BD156D" w:rsidP="001D45EC">
      <w:pPr>
        <w:pStyle w:val="31"/>
        <w:ind w:firstLine="567"/>
        <w:rPr>
          <w:color w:val="000000"/>
          <w:szCs w:val="28"/>
        </w:rPr>
      </w:pPr>
      <w:r w:rsidRPr="009D37C5">
        <w:rPr>
          <w:color w:val="000000"/>
          <w:szCs w:val="28"/>
        </w:rP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w:t>
      </w:r>
    </w:p>
    <w:p w:rsidR="00BD156D" w:rsidRPr="009D37C5" w:rsidRDefault="00BD156D" w:rsidP="001D45EC">
      <w:pPr>
        <w:pStyle w:val="BodyText3"/>
        <w:tabs>
          <w:tab w:val="left" w:pos="1620"/>
        </w:tabs>
        <w:ind w:firstLine="567"/>
        <w:rPr>
          <w:color w:val="000000"/>
          <w:kern w:val="2"/>
        </w:rPr>
      </w:pPr>
      <w:r w:rsidRPr="009D37C5">
        <w:rPr>
          <w:color w:val="000000"/>
        </w:rPr>
        <w:t>2.2.22.</w:t>
      </w:r>
      <w:r w:rsidRPr="009D37C5">
        <w:t xml:space="preserve">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D37C5">
        <w:rPr>
          <w:color w:val="000000"/>
          <w:kern w:val="2"/>
        </w:rPr>
        <w:t>работникам, уже имеющим профессиональное образование соответствующего уровня, и направленным на обучение работодателем.</w:t>
      </w:r>
    </w:p>
    <w:p w:rsidR="00BD156D" w:rsidRPr="009D37C5" w:rsidRDefault="00BD156D" w:rsidP="001D45EC">
      <w:pPr>
        <w:pStyle w:val="ConsPlusNormal"/>
        <w:widowControl/>
        <w:shd w:val="clear" w:color="auto" w:fill="FFFFFF"/>
        <w:tabs>
          <w:tab w:val="left" w:pos="709"/>
        </w:tabs>
        <w:ind w:firstLine="567"/>
        <w:jc w:val="both"/>
        <w:rPr>
          <w:rFonts w:ascii="Times New Roman" w:hAnsi="Times New Roman" w:cs="Times New Roman"/>
          <w:color w:val="000000"/>
          <w:sz w:val="28"/>
          <w:szCs w:val="28"/>
        </w:rPr>
      </w:pPr>
      <w:r w:rsidRPr="009D37C5">
        <w:rPr>
          <w:rFonts w:ascii="Times New Roman" w:hAnsi="Times New Roman" w:cs="Times New Roman"/>
          <w:color w:val="000000"/>
          <w:kern w:val="0"/>
          <w:sz w:val="28"/>
          <w:szCs w:val="28"/>
        </w:rPr>
        <w:t>2.2.23. Содействовать</w:t>
      </w:r>
      <w:r w:rsidRPr="009D37C5">
        <w:rPr>
          <w:rFonts w:ascii="Times New Roman"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BD156D" w:rsidRPr="009D37C5" w:rsidRDefault="00BD156D" w:rsidP="001D45EC">
      <w:pPr>
        <w:pStyle w:val="BodyText3"/>
        <w:tabs>
          <w:tab w:val="left" w:pos="709"/>
          <w:tab w:val="left" w:pos="1620"/>
        </w:tabs>
        <w:ind w:firstLine="567"/>
      </w:pPr>
      <w:r w:rsidRPr="009D37C5">
        <w:t>2.2.24.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2.2.25. При принятии решений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 3 статьи 81 ТК РФ).</w:t>
      </w:r>
    </w:p>
    <w:p w:rsidR="00BD156D" w:rsidRPr="009D37C5" w:rsidRDefault="00BD156D" w:rsidP="001D45EC">
      <w:pPr>
        <w:pStyle w:val="BodyText3"/>
        <w:ind w:firstLine="567"/>
      </w:pPr>
      <w:r w:rsidRPr="009D37C5">
        <w:t>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BD156D" w:rsidRPr="009D37C5" w:rsidRDefault="00BD156D" w:rsidP="009D37C5">
      <w:pPr>
        <w:pStyle w:val="BodyText3"/>
        <w:tabs>
          <w:tab w:val="left" w:pos="7515"/>
        </w:tabs>
        <w:ind w:firstLine="567"/>
      </w:pPr>
      <w:r w:rsidRPr="009D37C5">
        <w:tab/>
      </w:r>
    </w:p>
    <w:p w:rsidR="00BD156D" w:rsidRDefault="00BD156D" w:rsidP="001D45EC">
      <w:pPr>
        <w:pStyle w:val="BodyText3"/>
        <w:jc w:val="center"/>
        <w:outlineLvl w:val="0"/>
        <w:rPr>
          <w:b/>
          <w:bCs/>
          <w:caps/>
        </w:rPr>
      </w:pPr>
      <w:r w:rsidRPr="009D37C5">
        <w:rPr>
          <w:b/>
          <w:bCs/>
          <w:caps/>
          <w:lang w:val="en-US"/>
        </w:rPr>
        <w:t>III</w:t>
      </w:r>
      <w:r w:rsidRPr="009D37C5">
        <w:rPr>
          <w:b/>
          <w:bCs/>
          <w:caps/>
        </w:rPr>
        <w:t>. рабочее время и время отдыха</w:t>
      </w:r>
    </w:p>
    <w:p w:rsidR="00BD156D" w:rsidRPr="009D37C5" w:rsidRDefault="00BD156D" w:rsidP="001D45EC">
      <w:pPr>
        <w:pStyle w:val="BodyText3"/>
        <w:jc w:val="center"/>
        <w:outlineLvl w:val="0"/>
        <w:rPr>
          <w:b/>
          <w:bCs/>
          <w:caps/>
        </w:rPr>
      </w:pPr>
    </w:p>
    <w:p w:rsidR="00BD156D" w:rsidRPr="009D37C5" w:rsidRDefault="00BD156D" w:rsidP="001D45EC">
      <w:pPr>
        <w:pStyle w:val="BodyText3"/>
        <w:ind w:firstLine="567"/>
      </w:pPr>
      <w:r w:rsidRPr="009D37C5">
        <w:t>3. Стороны пришли к соглашению о том, что:</w:t>
      </w:r>
    </w:p>
    <w:p w:rsidR="00BD156D" w:rsidRPr="009D37C5" w:rsidRDefault="00BD156D" w:rsidP="001D45EC">
      <w:pPr>
        <w:pStyle w:val="BodyText3"/>
        <w:ind w:firstLine="567"/>
      </w:pPr>
      <w:r w:rsidRPr="009D37C5">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согласно ст.91 ТК РФ, иными локальными нормативными актами, трудовыми договорами, расписанием занятий,</w:t>
      </w:r>
      <w:r w:rsidRPr="009D37C5">
        <w:rPr>
          <w:i/>
        </w:rPr>
        <w:t xml:space="preserve"> </w:t>
      </w:r>
      <w:r w:rsidRPr="009D37C5">
        <w:t>годовым календарным учеб</w:t>
      </w:r>
      <w:r>
        <w:t>ным графиком, графиками работы</w:t>
      </w:r>
      <w:r w:rsidRPr="009D37C5">
        <w:t xml:space="preserve">, согласованными с выборным органом первичной профсоюзной организации. </w:t>
      </w:r>
    </w:p>
    <w:p w:rsidR="00BD156D" w:rsidRPr="009D37C5" w:rsidRDefault="00BD156D" w:rsidP="001D45EC">
      <w:pPr>
        <w:pStyle w:val="BodyText3"/>
        <w:ind w:firstLine="567"/>
      </w:pPr>
      <w:r w:rsidRPr="009D37C5">
        <w:t>3.2</w:t>
      </w:r>
      <w:r>
        <w:t>. Для руководителя, заместителя</w:t>
      </w:r>
      <w:r w:rsidRPr="009D37C5">
        <w:t xml:space="preserve"> руководителя, </w:t>
      </w:r>
      <w:r>
        <w:t xml:space="preserve">старшего воспитателя, </w:t>
      </w:r>
      <w:r w:rsidRPr="009D37C5">
        <w:t>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D156D" w:rsidRDefault="00BD156D" w:rsidP="00DD4807">
      <w:pPr>
        <w:pStyle w:val="BodyText3"/>
        <w:ind w:firstLine="567"/>
      </w:pPr>
      <w:r w:rsidRPr="009D37C5">
        <w:rPr>
          <w:color w:val="000000"/>
        </w:rPr>
        <w:t>3.3</w:t>
      </w:r>
      <w:r w:rsidRPr="009D37C5">
        <w:t xml:space="preserve">. </w:t>
      </w:r>
      <w:r>
        <w:t xml:space="preserve">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BD156D" w:rsidRPr="009D37C5" w:rsidRDefault="00BD156D" w:rsidP="00DD4807">
      <w:pPr>
        <w:pStyle w:val="BodyText3"/>
        <w:ind w:firstLine="567"/>
        <w:rPr>
          <w:color w:val="000000"/>
        </w:rPr>
      </w:pPr>
      <w:r w:rsidRPr="009D37C5">
        <w:rPr>
          <w:color w:val="000000"/>
        </w:rPr>
        <w:t>3.4.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(нормируемая часть), и регулируется расписанием учебных занятий.</w:t>
      </w:r>
    </w:p>
    <w:p w:rsidR="00BD156D" w:rsidRPr="009D37C5" w:rsidRDefault="00BD156D" w:rsidP="001D45EC">
      <w:pPr>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(не нормируемая часть), и регулируется графиками и планами работы, в том числе личными планами педагогического работника.</w:t>
      </w:r>
    </w:p>
    <w:p w:rsidR="00BD156D" w:rsidRPr="009D37C5" w:rsidRDefault="00BD156D" w:rsidP="001D45EC">
      <w:pPr>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3.5. Неполное рабочее время - неполный рабочий день или неполная рабочая неделя устанавливаются в следующих случаях:</w:t>
      </w:r>
    </w:p>
    <w:p w:rsidR="00BD156D" w:rsidRPr="009D37C5" w:rsidRDefault="00BD156D" w:rsidP="001D45EC">
      <w:pPr>
        <w:suppressAutoHyphens/>
        <w:autoSpaceDE w:val="0"/>
        <w:spacing w:after="0" w:line="240" w:lineRule="auto"/>
        <w:ind w:left="567"/>
        <w:jc w:val="both"/>
        <w:rPr>
          <w:rFonts w:ascii="Times New Roman" w:hAnsi="Times New Roman"/>
          <w:color w:val="000000"/>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по соглашению между работником и работодателем;</w:t>
      </w:r>
    </w:p>
    <w:p w:rsidR="00BD156D" w:rsidRPr="009D37C5" w:rsidRDefault="00BD156D" w:rsidP="001D45EC">
      <w:pPr>
        <w:pStyle w:val="31"/>
        <w:ind w:firstLine="567"/>
        <w:rPr>
          <w:color w:val="000000"/>
          <w:szCs w:val="28"/>
        </w:rPr>
      </w:pPr>
      <w:r w:rsidRPr="009D37C5">
        <w:rPr>
          <w:szCs w:val="28"/>
        </w:rPr>
        <w:t>–</w:t>
      </w:r>
      <w:r w:rsidRPr="009D37C5">
        <w:rPr>
          <w:color w:val="000000"/>
          <w:szCs w:val="28"/>
          <w:lang w:eastAsia="ru-RU"/>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BD156D" w:rsidRPr="009D37C5" w:rsidRDefault="00BD156D" w:rsidP="001D45EC">
      <w:pPr>
        <w:pStyle w:val="BodyText3"/>
        <w:ind w:firstLine="567"/>
        <w:rPr>
          <w:rFonts w:eastAsia="MS Mincho"/>
        </w:rPr>
      </w:pPr>
      <w:r w:rsidRPr="009D37C5">
        <w:t xml:space="preserve">3.6. В образовательной организации </w:t>
      </w:r>
      <w:r w:rsidRPr="009D37C5">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BD156D" w:rsidRPr="009D37C5" w:rsidRDefault="00BD156D" w:rsidP="001D45EC">
      <w:pPr>
        <w:pStyle w:val="BodyText3"/>
        <w:ind w:firstLine="567"/>
      </w:pPr>
      <w:r w:rsidRPr="009D37C5">
        <w:t xml:space="preserve">3.7.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BD156D" w:rsidRPr="009D37C5" w:rsidRDefault="00BD156D"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3.8. Учебная нагрузка на новый учебный год работникам, ведущим преподавательскую работу помимо основной работы (</w:t>
      </w:r>
      <w:r>
        <w:rPr>
          <w:rFonts w:ascii="Times New Roman" w:hAnsi="Times New Roman"/>
          <w:sz w:val="28"/>
          <w:szCs w:val="28"/>
        </w:rPr>
        <w:t>заведующим</w:t>
      </w:r>
      <w:r w:rsidRPr="009D37C5">
        <w:rPr>
          <w:rFonts w:ascii="Times New Roman" w:hAnsi="Times New Roman"/>
          <w:sz w:val="28"/>
          <w:szCs w:val="28"/>
        </w:rPr>
        <w:t xml:space="preserve">  образовательных организаций, их заместителям,</w:t>
      </w:r>
      <w:r>
        <w:rPr>
          <w:rFonts w:ascii="Times New Roman" w:hAnsi="Times New Roman"/>
          <w:sz w:val="28"/>
          <w:szCs w:val="28"/>
        </w:rPr>
        <w:t xml:space="preserve"> старшим воспитателям, методистам, </w:t>
      </w:r>
      <w:r w:rsidRPr="009D37C5">
        <w:rPr>
          <w:rFonts w:ascii="Times New Roman" w:hAnsi="Times New Roman"/>
          <w:sz w:val="28"/>
          <w:szCs w:val="28"/>
        </w:rPr>
        <w:t>другим руководящим работникам) устанавливается работодателем по согласованию с выборным органом первичной профсоюзной органи</w:t>
      </w:r>
      <w:r>
        <w:rPr>
          <w:rFonts w:ascii="Times New Roman" w:hAnsi="Times New Roman"/>
          <w:sz w:val="28"/>
          <w:szCs w:val="28"/>
        </w:rPr>
        <w:t>зации, при условии, если сотрудники</w:t>
      </w:r>
      <w:r w:rsidRPr="009D37C5">
        <w:rPr>
          <w:rFonts w:ascii="Times New Roman" w:hAnsi="Times New Roman"/>
          <w:sz w:val="28"/>
          <w:szCs w:val="28"/>
        </w:rPr>
        <w:t>,</w:t>
      </w:r>
      <w:r>
        <w:rPr>
          <w:rFonts w:ascii="Times New Roman" w:hAnsi="Times New Roman"/>
          <w:sz w:val="28"/>
          <w:szCs w:val="28"/>
        </w:rPr>
        <w:t xml:space="preserve"> </w:t>
      </w:r>
      <w:r w:rsidRPr="009D37C5">
        <w:rPr>
          <w:rFonts w:ascii="Times New Roman" w:hAnsi="Times New Roman"/>
          <w:sz w:val="28"/>
          <w:szCs w:val="28"/>
        </w:rPr>
        <w:t xml:space="preserve">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BD156D" w:rsidRPr="009D37C5" w:rsidRDefault="00BD156D"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3.9.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w:t>
      </w:r>
      <w:r>
        <w:rPr>
          <w:rFonts w:ascii="Times New Roman" w:hAnsi="Times New Roman"/>
          <w:sz w:val="28"/>
          <w:szCs w:val="28"/>
        </w:rPr>
        <w:t xml:space="preserve"> </w:t>
      </w:r>
      <w:r w:rsidRPr="009D37C5">
        <w:rPr>
          <w:rFonts w:ascii="Times New Roman" w:hAnsi="Times New Roman"/>
          <w:sz w:val="28"/>
          <w:szCs w:val="28"/>
        </w:rPr>
        <w:t>уменьшения количества  групп</w:t>
      </w:r>
      <w:r>
        <w:rPr>
          <w:rFonts w:ascii="Times New Roman" w:hAnsi="Times New Roman"/>
          <w:sz w:val="28"/>
          <w:szCs w:val="28"/>
        </w:rPr>
        <w:t>.</w:t>
      </w:r>
    </w:p>
    <w:p w:rsidR="00BD156D" w:rsidRPr="009D37C5" w:rsidRDefault="00BD156D" w:rsidP="001D45EC">
      <w:pPr>
        <w:autoSpaceDE w:val="0"/>
        <w:autoSpaceDN w:val="0"/>
        <w:adjustRightInd w:val="0"/>
        <w:spacing w:after="0" w:line="240" w:lineRule="auto"/>
        <w:ind w:firstLine="567"/>
        <w:jc w:val="both"/>
        <w:rPr>
          <w:rFonts w:ascii="Times New Roman" w:eastAsia="MS Mincho" w:hAnsi="Times New Roman"/>
          <w:sz w:val="28"/>
          <w:szCs w:val="28"/>
        </w:rPr>
      </w:pPr>
      <w:r w:rsidRPr="009D37C5">
        <w:rPr>
          <w:rFonts w:ascii="Times New Roman" w:hAnsi="Times New Roman"/>
          <w:sz w:val="28"/>
          <w:szCs w:val="28"/>
        </w:rPr>
        <w:t>3.10.</w:t>
      </w:r>
      <w:r w:rsidRPr="009D37C5">
        <w:rPr>
          <w:rFonts w:ascii="Times New Roman" w:eastAsia="MS Mincho" w:hAnsi="Times New Roman"/>
          <w:sz w:val="28"/>
          <w:szCs w:val="28"/>
        </w:rPr>
        <w:t xml:space="preserve"> При установлении педагогическим работникам, для которых данное учреждение является местом основной работы, учебной нагрузки на новый учебный год, как правило, сохраняется ее объем. </w:t>
      </w:r>
    </w:p>
    <w:p w:rsidR="00BD156D" w:rsidRPr="009D37C5" w:rsidRDefault="00BD156D" w:rsidP="001D45EC">
      <w:pPr>
        <w:pStyle w:val="BodyTextIndent2"/>
        <w:spacing w:after="0" w:line="240" w:lineRule="auto"/>
        <w:ind w:left="0" w:firstLine="567"/>
        <w:jc w:val="both"/>
        <w:rPr>
          <w:rFonts w:eastAsia="MS Mincho"/>
          <w:sz w:val="28"/>
          <w:szCs w:val="28"/>
        </w:rPr>
      </w:pPr>
      <w:r w:rsidRPr="009D37C5">
        <w:rPr>
          <w:rFonts w:eastAsia="MS Mincho"/>
          <w:sz w:val="28"/>
          <w:szCs w:val="28"/>
        </w:rPr>
        <w:t>Объем учебной нагрузки больше или меньше нормы часов за ставку заработной платы устанавливается только с их письменного согласия.</w:t>
      </w:r>
    </w:p>
    <w:p w:rsidR="00BD156D" w:rsidRPr="009D37C5" w:rsidRDefault="00BD156D" w:rsidP="001D45EC">
      <w:pPr>
        <w:pStyle w:val="BodyTextIndent2"/>
        <w:spacing w:after="0" w:line="240" w:lineRule="auto"/>
        <w:ind w:left="0" w:firstLine="567"/>
        <w:jc w:val="both"/>
        <w:rPr>
          <w:sz w:val="28"/>
          <w:szCs w:val="28"/>
        </w:rPr>
      </w:pPr>
      <w:r w:rsidRPr="009D37C5">
        <w:rPr>
          <w:sz w:val="28"/>
          <w:szCs w:val="28"/>
        </w:rPr>
        <w:t>Работодатель должен ознакомить педагогических работников с предполагаемой учебной нагрузкой на новый учебный год в письменном виде не менее чем за два месяца до их ухода в очередной отпуск.</w:t>
      </w:r>
    </w:p>
    <w:p w:rsidR="00BD156D" w:rsidRPr="009D37C5" w:rsidRDefault="00BD156D" w:rsidP="001D45EC">
      <w:pPr>
        <w:pStyle w:val="BodyTextIndent2"/>
        <w:spacing w:after="0" w:line="240" w:lineRule="auto"/>
        <w:ind w:left="0" w:firstLine="567"/>
        <w:jc w:val="both"/>
        <w:rPr>
          <w:sz w:val="28"/>
          <w:szCs w:val="28"/>
        </w:rPr>
      </w:pPr>
      <w:r w:rsidRPr="009D37C5">
        <w:rPr>
          <w:iCs/>
          <w:sz w:val="28"/>
          <w:szCs w:val="28"/>
        </w:rPr>
        <w:t xml:space="preserve">3.11. </w:t>
      </w:r>
      <w:r w:rsidRPr="009D37C5">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работником  на период нахождения указанных работников в соответствующих отпусках.</w:t>
      </w:r>
    </w:p>
    <w:p w:rsidR="00BD156D" w:rsidRPr="009D37C5" w:rsidRDefault="00BD156D" w:rsidP="002D4A30">
      <w:pPr>
        <w:pStyle w:val="BodyText3"/>
        <w:ind w:firstLine="567"/>
      </w:pPr>
      <w:r w:rsidRPr="009D37C5">
        <w:t xml:space="preserve">3.12. Продолжительность рабочей недели </w:t>
      </w:r>
      <w:r>
        <w:rPr>
          <w:i/>
        </w:rPr>
        <w:t xml:space="preserve"> пятидневная</w:t>
      </w:r>
      <w:r w:rsidRPr="009D37C5">
        <w:t xml:space="preserve"> непрерывная рабочая неделя с </w:t>
      </w:r>
      <w:r w:rsidRPr="009D37C5">
        <w:rPr>
          <w:i/>
        </w:rPr>
        <w:t xml:space="preserve"> двумя</w:t>
      </w:r>
      <w:r w:rsidRPr="009D37C5">
        <w:t xml:space="preserve"> выходными днями в неделю</w:t>
      </w:r>
      <w:r>
        <w:t>.</w:t>
      </w:r>
      <w:r w:rsidRPr="009D37C5">
        <w:t xml:space="preserve"> </w:t>
      </w:r>
    </w:p>
    <w:p w:rsidR="00BD156D" w:rsidRPr="009D37C5" w:rsidRDefault="00BD156D" w:rsidP="001D45EC">
      <w:pPr>
        <w:pStyle w:val="BodyText3"/>
        <w:ind w:firstLine="567"/>
      </w:pPr>
      <w:r w:rsidRPr="009D37C5">
        <w:t>Общим выходным днем является воскресенье.</w:t>
      </w:r>
    </w:p>
    <w:p w:rsidR="00BD156D" w:rsidRPr="009D37C5" w:rsidRDefault="00BD156D" w:rsidP="00694CC9">
      <w:pPr>
        <w:pStyle w:val="BodyText3"/>
        <w:ind w:firstLine="567"/>
      </w:pPr>
      <w:r w:rsidRPr="009D37C5">
        <w:t>3.13. Рабочее время педагогическ</w:t>
      </w:r>
      <w:r>
        <w:t xml:space="preserve">их работников  в период приостановки учебно-воспитательного процесса </w:t>
      </w:r>
      <w:r w:rsidRPr="009D37C5">
        <w:t>определяется расписанием занятий и выполнением всего круга обязанностей, которые возлагаются на работника  в соответствии с правилами внутреннего трудового распорядка, трудовыми договорами, должностными инструкциями.</w:t>
      </w:r>
    </w:p>
    <w:p w:rsidR="00BD156D" w:rsidRPr="009D37C5" w:rsidRDefault="00BD156D" w:rsidP="001D45EC">
      <w:pPr>
        <w:autoSpaceDE w:val="0"/>
        <w:spacing w:after="0" w:line="240" w:lineRule="auto"/>
        <w:ind w:firstLine="567"/>
        <w:jc w:val="both"/>
        <w:rPr>
          <w:rFonts w:ascii="Times New Roman" w:hAnsi="Times New Roman"/>
          <w:sz w:val="28"/>
          <w:szCs w:val="28"/>
        </w:rPr>
      </w:pPr>
      <w:r w:rsidRPr="009D37C5">
        <w:rPr>
          <w:rFonts w:ascii="Times New Roman" w:hAnsi="Times New Roman"/>
          <w:sz w:val="28"/>
          <w:szCs w:val="28"/>
        </w:rPr>
        <w:t>Часы, свободные от проведения занятий, участия в мероприятиях, предусмотренных планами учреждения (заседания педагогического совета, родительские собрания и т.п.) педагогические работники вправе использовать по своему усмотрению.</w:t>
      </w:r>
    </w:p>
    <w:p w:rsidR="00BD156D" w:rsidRPr="009D37C5" w:rsidRDefault="00BD156D" w:rsidP="001D45EC">
      <w:pPr>
        <w:pStyle w:val="BodyText3"/>
        <w:ind w:firstLine="567"/>
      </w:pPr>
      <w:r>
        <w:t>3.14. Периоды приостановки учебно-воспитательного процесса</w:t>
      </w:r>
      <w:r w:rsidRPr="009D37C5">
        <w:t xml:space="preserve"> являются для педагогических работников рабочим временем.</w:t>
      </w:r>
    </w:p>
    <w:p w:rsidR="00BD156D" w:rsidRPr="009D37C5" w:rsidRDefault="00BD156D" w:rsidP="001D45EC">
      <w:pPr>
        <w:pStyle w:val="BodyText3"/>
        <w:ind w:firstLine="567"/>
      </w:pPr>
      <w:r w:rsidRPr="009D37C5">
        <w:t>3.15.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BD156D" w:rsidRPr="009D37C5" w:rsidRDefault="00BD156D" w:rsidP="001D45EC">
      <w:pPr>
        <w:pStyle w:val="BodyText3"/>
        <w:ind w:firstLine="567"/>
      </w:pPr>
      <w:r w:rsidRPr="009D37C5">
        <w:t>3.16.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BD156D" w:rsidRPr="009D37C5" w:rsidRDefault="00BD156D" w:rsidP="001D45EC">
      <w:pPr>
        <w:pStyle w:val="BodyText3"/>
        <w:ind w:firstLine="567"/>
      </w:pPr>
      <w:r w:rsidRPr="009D37C5">
        <w:t>3.17.Работодатель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BD156D" w:rsidRPr="009D37C5" w:rsidRDefault="00BD156D" w:rsidP="001D45EC">
      <w:pPr>
        <w:pStyle w:val="BodyText3"/>
        <w:ind w:firstLine="567"/>
      </w:pPr>
      <w:r w:rsidRPr="009D37C5">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BD156D" w:rsidRPr="009D37C5" w:rsidRDefault="00BD156D" w:rsidP="001D45EC">
      <w:pPr>
        <w:pStyle w:val="BodyText3"/>
        <w:ind w:firstLine="567"/>
      </w:pPr>
      <w:r w:rsidRPr="009D37C5">
        <w:t>3.18.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D156D" w:rsidRPr="009D37C5" w:rsidRDefault="00BD156D" w:rsidP="001D45EC">
      <w:pPr>
        <w:pStyle w:val="BodyText3"/>
        <w:ind w:firstLine="567"/>
      </w:pPr>
      <w:r w:rsidRPr="009D37C5">
        <w:t>3.19.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BD156D" w:rsidRPr="009D37C5" w:rsidRDefault="00BD156D" w:rsidP="001D45EC">
      <w:pPr>
        <w:pStyle w:val="BodyText3"/>
        <w:ind w:firstLine="567"/>
      </w:pPr>
      <w:r w:rsidRPr="009D37C5">
        <w:t>Без согласия работников допускается привлечение их к работе в случаях, определенных частью третьей статьи 113 ТК РФ.</w:t>
      </w:r>
    </w:p>
    <w:p w:rsidR="00BD156D" w:rsidRPr="009D37C5" w:rsidRDefault="00BD156D" w:rsidP="001D45EC">
      <w:pPr>
        <w:pStyle w:val="BodyText3"/>
        <w:ind w:firstLine="567"/>
      </w:pPr>
      <w:r w:rsidRPr="009D37C5">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D156D" w:rsidRPr="009D37C5" w:rsidRDefault="00BD156D" w:rsidP="001D45EC">
      <w:pPr>
        <w:pStyle w:val="BodyText3"/>
        <w:ind w:firstLine="567"/>
      </w:pPr>
      <w:r w:rsidRPr="009D37C5">
        <w:t>Привлечение работника к работе в выходные и нерабочие праздничные дни производится по письменному распоряжению работодателя.</w:t>
      </w:r>
    </w:p>
    <w:p w:rsidR="00BD156D" w:rsidRPr="009D37C5" w:rsidRDefault="00BD156D" w:rsidP="001D45EC">
      <w:pPr>
        <w:pStyle w:val="BodyText3"/>
        <w:ind w:firstLine="567"/>
      </w:pPr>
      <w:r w:rsidRPr="009D37C5">
        <w:t>3.20.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BD156D" w:rsidRPr="009D37C5" w:rsidRDefault="00BD156D" w:rsidP="001D45EC">
      <w:pPr>
        <w:pStyle w:val="BodyText3"/>
        <w:ind w:firstLine="567"/>
      </w:pPr>
      <w:r w:rsidRPr="009D37C5">
        <w:t>3.21. В течение рабочего дня (смены) работнику предоставляется перерыв для</w:t>
      </w:r>
      <w:r w:rsidRPr="00EB7790">
        <w:rPr>
          <w:sz w:val="24"/>
          <w:szCs w:val="24"/>
        </w:rPr>
        <w:t xml:space="preserve"> </w:t>
      </w:r>
      <w:r w:rsidRPr="009D37C5">
        <w:t>отдыха и питания, время и продолжительность которого определяется правилами внутреннего трудового распорядка образовательной организации.</w:t>
      </w:r>
    </w:p>
    <w:p w:rsidR="00BD156D" w:rsidRPr="009D37C5" w:rsidRDefault="00BD156D"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3.22.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D156D" w:rsidRPr="009D37C5" w:rsidRDefault="00BD156D" w:rsidP="001D45EC">
      <w:pPr>
        <w:pStyle w:val="BodyText3"/>
        <w:ind w:firstLine="567"/>
      </w:pPr>
      <w:r w:rsidRPr="009D37C5">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w:t>
      </w:r>
    </w:p>
    <w:p w:rsidR="00BD156D" w:rsidRPr="009D37C5" w:rsidRDefault="00BD156D" w:rsidP="001D45EC">
      <w:pPr>
        <w:pStyle w:val="BodyText3"/>
        <w:ind w:firstLine="567"/>
      </w:pPr>
      <w:r w:rsidRPr="009D37C5">
        <w:t xml:space="preserve"> По соглашению сторон оплачиваемый отпуск может быть предоставлен работникам и до истечения шести месяцев (ст.122 ТК РФ).</w:t>
      </w:r>
    </w:p>
    <w:p w:rsidR="00BD156D" w:rsidRPr="009D37C5" w:rsidRDefault="00BD156D" w:rsidP="001D45EC">
      <w:pPr>
        <w:pStyle w:val="BodyText3"/>
        <w:ind w:firstLine="567"/>
        <w:rPr>
          <w:color w:val="000000"/>
        </w:rPr>
      </w:pPr>
      <w:r w:rsidRPr="009D37C5">
        <w:rPr>
          <w:color w:val="000000"/>
        </w:rPr>
        <w:t>При предоставлении ежегодного отпуска педагогическим работникам за первый го</w:t>
      </w:r>
      <w:r>
        <w:rPr>
          <w:color w:val="000000"/>
        </w:rPr>
        <w:t xml:space="preserve">д работы, </w:t>
      </w:r>
      <w:r w:rsidRPr="009D37C5">
        <w:rPr>
          <w:color w:val="000000"/>
        </w:rPr>
        <w:t>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D156D" w:rsidRPr="009D37C5" w:rsidRDefault="00BD156D" w:rsidP="001D45EC">
      <w:pPr>
        <w:autoSpaceDE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Отзыв работника из отпуска оформляется письменным распоряжением работодателя.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w:t>
      </w:r>
      <w:r w:rsidRPr="00EB7790">
        <w:rPr>
          <w:rFonts w:ascii="Times New Roman" w:hAnsi="Times New Roman"/>
          <w:color w:val="000000"/>
          <w:sz w:val="24"/>
          <w:szCs w:val="24"/>
        </w:rPr>
        <w:t xml:space="preserve"> </w:t>
      </w:r>
      <w:r w:rsidRPr="001F13CD">
        <w:rPr>
          <w:rFonts w:ascii="Times New Roman" w:hAnsi="Times New Roman"/>
          <w:color w:val="000000"/>
          <w:sz w:val="28"/>
          <w:szCs w:val="28"/>
        </w:rPr>
        <w:t>в другое время средний</w:t>
      </w:r>
      <w:r w:rsidRPr="00EB7790">
        <w:rPr>
          <w:rFonts w:ascii="Times New Roman" w:hAnsi="Times New Roman"/>
          <w:color w:val="000000"/>
          <w:sz w:val="24"/>
          <w:szCs w:val="24"/>
        </w:rPr>
        <w:t xml:space="preserve"> </w:t>
      </w:r>
      <w:r w:rsidRPr="009D37C5">
        <w:rPr>
          <w:rFonts w:ascii="Times New Roman" w:hAnsi="Times New Roman"/>
          <w:color w:val="000000"/>
          <w:sz w:val="28"/>
          <w:szCs w:val="28"/>
        </w:rPr>
        <w:t>заработок для их оплаты определяется в установленном порядке.</w:t>
      </w:r>
    </w:p>
    <w:p w:rsidR="00BD156D" w:rsidRPr="009D37C5" w:rsidRDefault="00BD156D" w:rsidP="001D45EC">
      <w:pPr>
        <w:pStyle w:val="BodyText3"/>
        <w:ind w:firstLine="567"/>
      </w:pPr>
      <w:r w:rsidRPr="009D37C5">
        <w:rPr>
          <w:color w:val="000000"/>
        </w:rPr>
        <w:t>3</w:t>
      </w:r>
      <w:r w:rsidRPr="009D37C5">
        <w:rPr>
          <w:i/>
          <w:color w:val="000000"/>
        </w:rPr>
        <w:t>.</w:t>
      </w:r>
      <w:r w:rsidRPr="009D37C5">
        <w:t>23.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D156D" w:rsidRPr="009D37C5" w:rsidRDefault="00BD156D" w:rsidP="001D45EC">
      <w:pPr>
        <w:pStyle w:val="BodyText3"/>
        <w:ind w:firstLine="567"/>
      </w:pPr>
      <w:r w:rsidRPr="009D37C5">
        <w:t>О времени начала отпуска работник должен быть письменно извещен не позднее, чем за две недели до его начала.</w:t>
      </w:r>
    </w:p>
    <w:p w:rsidR="00BD156D" w:rsidRPr="009D37C5" w:rsidRDefault="00BD156D" w:rsidP="001D45EC">
      <w:pPr>
        <w:pStyle w:val="BodyText3"/>
        <w:ind w:firstLine="567"/>
      </w:pPr>
      <w:r w:rsidRPr="009D37C5">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BD156D" w:rsidRPr="009D37C5" w:rsidRDefault="00BD156D" w:rsidP="001D45EC">
      <w:pPr>
        <w:pStyle w:val="BodyText3"/>
        <w:ind w:firstLine="567"/>
      </w:pPr>
      <w:r w:rsidRPr="009D37C5">
        <w:t>3.24. В соответствии с законодательством работникам предоставляются ежегодные дополнительные оплачиваемые отпуска:</w:t>
      </w:r>
    </w:p>
    <w:p w:rsidR="00BD156D" w:rsidRPr="009D37C5" w:rsidRDefault="00BD156D" w:rsidP="001D45EC">
      <w:pPr>
        <w:pStyle w:val="BodyText3"/>
        <w:ind w:firstLine="567"/>
        <w:rPr>
          <w:i/>
        </w:rPr>
      </w:pPr>
      <w:r w:rsidRPr="009D37C5">
        <w:t>– за работу с вредными условиями труда не менее 7 календарных дней (ст. 117 ТК РФ</w:t>
      </w:r>
      <w:r w:rsidRPr="009D37C5">
        <w:rPr>
          <w:i/>
        </w:rPr>
        <w:t>);</w:t>
      </w:r>
    </w:p>
    <w:p w:rsidR="00BD156D" w:rsidRPr="009D37C5" w:rsidRDefault="00BD156D" w:rsidP="001D45EC">
      <w:pPr>
        <w:pStyle w:val="BodyText3"/>
        <w:ind w:firstLine="567"/>
      </w:pPr>
      <w:r w:rsidRPr="009D37C5">
        <w:t>– за ненормированный рабочий день не менее 3 календарных дней (статья 119 ТК РФ);</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p>
    <w:p w:rsidR="00BD156D" w:rsidRPr="009D37C5" w:rsidRDefault="00BD156D"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r>
        <w:rPr>
          <w:rFonts w:ascii="Times New Roman" w:hAnsi="Times New Roman"/>
          <w:color w:val="000000"/>
          <w:sz w:val="28"/>
          <w:szCs w:val="28"/>
        </w:rPr>
        <w:t>.</w:t>
      </w:r>
    </w:p>
    <w:p w:rsidR="00BD156D" w:rsidRPr="009D37C5" w:rsidRDefault="00BD156D" w:rsidP="001D45EC">
      <w:pPr>
        <w:pStyle w:val="BodyText3"/>
        <w:ind w:firstLine="567"/>
      </w:pPr>
      <w:r w:rsidRPr="009D37C5">
        <w:t>3.25.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D156D" w:rsidRPr="009D37C5" w:rsidRDefault="00BD156D" w:rsidP="001D45EC">
      <w:pPr>
        <w:pStyle w:val="BodyText3"/>
        <w:ind w:firstLine="567"/>
      </w:pPr>
      <w:r w:rsidRPr="009D37C5">
        <w:t>3.26. Ежегодный оплачиваемый отпуск продлевается в случае временной нетрудоспособности работника, наступившей во время отпуска.</w:t>
      </w:r>
    </w:p>
    <w:p w:rsidR="00BD156D" w:rsidRPr="009D37C5" w:rsidRDefault="00BD156D" w:rsidP="001D45EC">
      <w:pPr>
        <w:pStyle w:val="BodyText3"/>
        <w:ind w:firstLine="567"/>
      </w:pPr>
      <w:r w:rsidRPr="009D37C5">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D156D" w:rsidRPr="009D37C5" w:rsidRDefault="00BD156D"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sz w:val="28"/>
          <w:szCs w:val="28"/>
        </w:rPr>
        <w:t>–</w:t>
      </w:r>
      <w:r w:rsidRPr="009D37C5">
        <w:rPr>
          <w:rFonts w:ascii="Times New Roman" w:hAnsi="Times New Roman"/>
          <w:color w:val="000000"/>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(п.35 Правил об очередных и дополнительных отпусках, утвержденных   НКТ СССР от 30 апреля 1930г. №169).</w:t>
      </w:r>
    </w:p>
    <w:p w:rsidR="00BD156D" w:rsidRPr="009D37C5" w:rsidRDefault="00BD156D" w:rsidP="001D45EC">
      <w:pPr>
        <w:tabs>
          <w:tab w:val="center" w:pos="4818"/>
          <w:tab w:val="left" w:pos="7180"/>
        </w:tabs>
        <w:spacing w:after="0" w:line="240" w:lineRule="auto"/>
        <w:ind w:right="-83"/>
        <w:jc w:val="both"/>
        <w:outlineLvl w:val="0"/>
        <w:rPr>
          <w:rFonts w:ascii="Times New Roman" w:hAnsi="Times New Roman"/>
          <w:sz w:val="28"/>
          <w:szCs w:val="28"/>
        </w:rPr>
      </w:pPr>
      <w:r w:rsidRPr="009D37C5">
        <w:rPr>
          <w:rFonts w:ascii="Times New Roman" w:hAnsi="Times New Roman"/>
          <w:sz w:val="28"/>
          <w:szCs w:val="28"/>
        </w:rPr>
        <w:t xml:space="preserve">         3.27. Стороны договорились о предоставлении работникам образовательной организации дополнительного оплачиваемого отпуска в следующих случаях:</w:t>
      </w:r>
    </w:p>
    <w:p w:rsidR="00BD156D" w:rsidRPr="009D37C5" w:rsidRDefault="00BD156D" w:rsidP="001D45EC">
      <w:pPr>
        <w:pStyle w:val="BodyText3"/>
        <w:ind w:firstLine="567"/>
      </w:pPr>
      <w:r w:rsidRPr="009D37C5">
        <w:t>– для сопровождения 1 сентября детей младшего школьного возраста в школу – один календарный день;</w:t>
      </w:r>
    </w:p>
    <w:p w:rsidR="00BD156D" w:rsidRPr="009D37C5" w:rsidRDefault="00BD156D" w:rsidP="001D45EC">
      <w:pPr>
        <w:pStyle w:val="BodyText3"/>
        <w:ind w:firstLine="567"/>
      </w:pPr>
      <w:r w:rsidRPr="009D37C5">
        <w:t>– бракос</w:t>
      </w:r>
      <w:r>
        <w:t>очетания детей работников –  три календарных дня</w:t>
      </w:r>
      <w:r w:rsidRPr="009D37C5">
        <w:t>;</w:t>
      </w:r>
    </w:p>
    <w:p w:rsidR="00BD156D" w:rsidRPr="009D37C5" w:rsidRDefault="00BD156D" w:rsidP="001D45EC">
      <w:pPr>
        <w:pStyle w:val="BodyText3"/>
        <w:ind w:firstLine="567"/>
      </w:pPr>
      <w:r w:rsidRPr="009D37C5">
        <w:t>– бракосочетания работника – три календарных дня;</w:t>
      </w:r>
    </w:p>
    <w:p w:rsidR="00BD156D" w:rsidRPr="009D37C5" w:rsidRDefault="00BD156D" w:rsidP="001D45EC">
      <w:pPr>
        <w:pStyle w:val="BodyText3"/>
        <w:ind w:firstLine="567"/>
      </w:pPr>
      <w:r w:rsidRPr="009D37C5">
        <w:t>– похорон близких родственников – три календарных дня;</w:t>
      </w:r>
    </w:p>
    <w:p w:rsidR="00BD156D" w:rsidRPr="009D37C5" w:rsidRDefault="00BD156D" w:rsidP="001D45EC">
      <w:pPr>
        <w:pStyle w:val="BodyText3"/>
        <w:ind w:firstLine="567"/>
      </w:pPr>
      <w:r w:rsidRPr="009D37C5">
        <w:t>– для проводов детей на военную службу – один календарный день;</w:t>
      </w:r>
    </w:p>
    <w:p w:rsidR="00BD156D" w:rsidRPr="009D37C5" w:rsidRDefault="00BD156D" w:rsidP="001D45EC">
      <w:pPr>
        <w:pStyle w:val="BodyText3"/>
        <w:ind w:firstLine="567"/>
      </w:pPr>
      <w:r w:rsidRPr="009D37C5">
        <w:t>– имеющих ребенка – инвалида в возрасте до 18 лет – 10 дней;</w:t>
      </w:r>
    </w:p>
    <w:p w:rsidR="00BD156D" w:rsidRPr="009D37C5" w:rsidRDefault="00BD156D" w:rsidP="001D45EC">
      <w:pPr>
        <w:pStyle w:val="BodyText3"/>
        <w:ind w:firstLine="567"/>
      </w:pPr>
      <w:r w:rsidRPr="009D37C5">
        <w:t>– одиноким родителям, имеющим ребенка в возрасте до 14 лет – 5 дней;</w:t>
      </w:r>
    </w:p>
    <w:p w:rsidR="00BD156D" w:rsidRPr="009D37C5" w:rsidRDefault="00BD156D" w:rsidP="001D45EC">
      <w:pPr>
        <w:pStyle w:val="BodyText3"/>
        <w:ind w:firstLine="567"/>
      </w:pPr>
      <w:r w:rsidRPr="009D37C5">
        <w:t>– многодетным матерям – 1 календарный день в месяц;</w:t>
      </w:r>
    </w:p>
    <w:p w:rsidR="00BD156D" w:rsidRPr="009D37C5" w:rsidRDefault="00BD156D" w:rsidP="001D45EC">
      <w:pPr>
        <w:pStyle w:val="BodyText3"/>
        <w:ind w:firstLine="567"/>
      </w:pPr>
      <w:r w:rsidRPr="009D37C5">
        <w:t>– председателю выборного органа первич</w:t>
      </w:r>
      <w:r>
        <w:t>ной профсоюзной организации – 3</w:t>
      </w:r>
      <w:r w:rsidRPr="009D37C5">
        <w:t xml:space="preserve"> календарных дн</w:t>
      </w:r>
      <w:r>
        <w:t>я</w:t>
      </w:r>
      <w:r w:rsidRPr="009D37C5">
        <w:t>.</w:t>
      </w:r>
    </w:p>
    <w:p w:rsidR="00BD156D" w:rsidRPr="009D37C5" w:rsidRDefault="00BD156D" w:rsidP="001D45EC">
      <w:pPr>
        <w:pStyle w:val="BodyText3"/>
        <w:ind w:firstLine="567"/>
      </w:pPr>
      <w:r w:rsidRPr="009D37C5">
        <w:t>3.28. Исчисление среднего заработка для оплаты ежегодного отпуска производится в соответствии со статьей 139 ТК РФ.</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3.29. 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w:t>
      </w:r>
    </w:p>
    <w:p w:rsidR="00BD156D" w:rsidRPr="009D37C5" w:rsidRDefault="00BD156D" w:rsidP="001D45EC">
      <w:pPr>
        <w:pStyle w:val="BodyText3"/>
        <w:ind w:firstLine="567"/>
      </w:pPr>
      <w:r w:rsidRPr="009D37C5">
        <w:t>3.30.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D156D" w:rsidRPr="009D37C5" w:rsidRDefault="00BD156D" w:rsidP="001D45EC">
      <w:pPr>
        <w:pStyle w:val="BodyText3"/>
        <w:ind w:firstLine="567"/>
      </w:pPr>
      <w:r w:rsidRPr="009D37C5">
        <w:t>– родителям, воспитывающим детей в возрасте до 14 лет – 14 календарных дней;</w:t>
      </w:r>
    </w:p>
    <w:p w:rsidR="00BD156D" w:rsidRPr="009D37C5" w:rsidRDefault="00BD156D" w:rsidP="001D45EC">
      <w:pPr>
        <w:pStyle w:val="BodyText3"/>
        <w:ind w:firstLine="567"/>
      </w:pPr>
      <w:r w:rsidRPr="009D37C5">
        <w:t>– в связи с переездом на новое место ж</w:t>
      </w:r>
      <w:r>
        <w:t>ительства – 5 календарных дней</w:t>
      </w:r>
      <w:r w:rsidRPr="009D37C5">
        <w:t>;</w:t>
      </w:r>
    </w:p>
    <w:p w:rsidR="00BD156D" w:rsidRPr="009D37C5" w:rsidRDefault="00BD156D" w:rsidP="001D45EC">
      <w:pPr>
        <w:pStyle w:val="BodyText3"/>
        <w:ind w:firstLine="567"/>
      </w:pPr>
      <w:r w:rsidRPr="009D37C5">
        <w:t xml:space="preserve">– тяжелого заболевания близкого родственника   – </w:t>
      </w:r>
      <w:r>
        <w:t>14 календарных дней</w:t>
      </w:r>
      <w:r w:rsidRPr="009D37C5">
        <w:t>;</w:t>
      </w:r>
    </w:p>
    <w:p w:rsidR="00BD156D" w:rsidRPr="009D37C5" w:rsidRDefault="00BD156D" w:rsidP="001D45EC">
      <w:pPr>
        <w:pStyle w:val="BodyText3"/>
        <w:ind w:firstLine="567"/>
      </w:pPr>
      <w:r w:rsidRPr="009D37C5">
        <w:t>– участникам Великой Отечественной войны – до 35 календарных дней в году;</w:t>
      </w:r>
    </w:p>
    <w:p w:rsidR="00BD156D" w:rsidRPr="009D37C5" w:rsidRDefault="00BD156D" w:rsidP="001D45EC">
      <w:pPr>
        <w:pStyle w:val="BodyText3"/>
        <w:ind w:firstLine="567"/>
      </w:pPr>
      <w:r w:rsidRPr="009D37C5">
        <w:t>– работающим пенсионерам по старости (по возрасту) – до 14 календарных дней в году;</w:t>
      </w:r>
    </w:p>
    <w:p w:rsidR="00BD156D" w:rsidRPr="009D37C5" w:rsidRDefault="00BD156D" w:rsidP="001D45EC">
      <w:pPr>
        <w:pStyle w:val="BodyText3"/>
        <w:ind w:firstLine="567"/>
      </w:pPr>
      <w:r w:rsidRPr="009D37C5">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D156D" w:rsidRPr="009D37C5" w:rsidRDefault="00BD156D" w:rsidP="001D45EC">
      <w:pPr>
        <w:pStyle w:val="BodyText3"/>
        <w:ind w:firstLine="567"/>
      </w:pPr>
      <w:r w:rsidRPr="009D37C5">
        <w:t>– работающим инвалидам – до 60 календарных дней в году.</w:t>
      </w:r>
    </w:p>
    <w:p w:rsidR="00BD156D" w:rsidRPr="009D37C5" w:rsidRDefault="00BD156D" w:rsidP="001D45EC">
      <w:pPr>
        <w:pStyle w:val="BodyText3"/>
        <w:ind w:firstLine="567"/>
      </w:pPr>
      <w:r w:rsidRPr="009D37C5">
        <w:t>3.31</w:t>
      </w:r>
      <w:r w:rsidRPr="009D37C5">
        <w:rPr>
          <w:color w:val="C00000"/>
        </w:rPr>
        <w:t xml:space="preserve">. </w:t>
      </w:r>
      <w:r w:rsidRPr="009D37C5">
        <w:t>Педагогические работники организации, осуществляющей образовательную деятельность, не реже чем через каждые десять лет непрерывной педагогической работы имеют право на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BD156D" w:rsidRPr="009D37C5" w:rsidRDefault="00BD156D" w:rsidP="001D45EC">
      <w:pPr>
        <w:pStyle w:val="BodyText3"/>
        <w:ind w:firstLine="567"/>
      </w:pPr>
      <w:r w:rsidRPr="009D37C5">
        <w:t>3.32. Выборный орган первичной профсоюзной организации обязуется:</w:t>
      </w:r>
    </w:p>
    <w:p w:rsidR="00BD156D" w:rsidRPr="009D37C5" w:rsidRDefault="00BD156D" w:rsidP="009D37C5">
      <w:pPr>
        <w:pStyle w:val="BodyText3"/>
        <w:ind w:firstLine="567"/>
      </w:pPr>
      <w:r w:rsidRPr="009D37C5">
        <w:t>3.32.1.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D156D" w:rsidRPr="009D37C5" w:rsidRDefault="00BD156D" w:rsidP="001D45EC">
      <w:pPr>
        <w:pStyle w:val="BodyText3"/>
        <w:ind w:firstLine="567"/>
      </w:pPr>
      <w:r w:rsidRPr="009D37C5">
        <w:t>3.32.2.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D156D" w:rsidRDefault="00BD156D" w:rsidP="001D45EC">
      <w:pPr>
        <w:pStyle w:val="BodyText3"/>
        <w:ind w:firstLine="567"/>
        <w:rPr>
          <w:color w:val="000000"/>
        </w:rPr>
      </w:pPr>
      <w:r w:rsidRPr="009D37C5">
        <w:rPr>
          <w:color w:val="000000"/>
        </w:rPr>
        <w:t>3.32.3. Вносить работодателю представления об устранении выявленных нарушений.</w:t>
      </w:r>
    </w:p>
    <w:p w:rsidR="00BD156D" w:rsidRPr="009D37C5" w:rsidRDefault="00BD156D" w:rsidP="001D45EC">
      <w:pPr>
        <w:pStyle w:val="BodyText3"/>
        <w:ind w:firstLine="567"/>
        <w:rPr>
          <w:color w:val="000000"/>
        </w:rPr>
      </w:pPr>
    </w:p>
    <w:p w:rsidR="00BD156D" w:rsidRDefault="00BD156D" w:rsidP="001D45EC">
      <w:pPr>
        <w:pStyle w:val="BodyText3"/>
        <w:jc w:val="center"/>
        <w:outlineLvl w:val="0"/>
        <w:rPr>
          <w:b/>
          <w:bCs/>
          <w:caps/>
        </w:rPr>
      </w:pPr>
      <w:r w:rsidRPr="009D37C5">
        <w:rPr>
          <w:b/>
          <w:bCs/>
          <w:caps/>
          <w:lang w:val="en-US"/>
        </w:rPr>
        <w:t>IV</w:t>
      </w:r>
      <w:r w:rsidRPr="009D37C5">
        <w:rPr>
          <w:b/>
          <w:bCs/>
          <w:caps/>
        </w:rPr>
        <w:t>. Оплата и нормирование труда</w:t>
      </w:r>
    </w:p>
    <w:p w:rsidR="00BD156D" w:rsidRPr="009D37C5" w:rsidRDefault="00BD156D" w:rsidP="001D45EC">
      <w:pPr>
        <w:pStyle w:val="BodyText3"/>
        <w:jc w:val="center"/>
        <w:outlineLvl w:val="0"/>
        <w:rPr>
          <w:b/>
          <w:bCs/>
          <w:caps/>
        </w:rPr>
      </w:pPr>
    </w:p>
    <w:p w:rsidR="00BD156D" w:rsidRPr="009D37C5" w:rsidRDefault="00BD156D" w:rsidP="001D45EC">
      <w:pPr>
        <w:spacing w:after="0" w:line="240" w:lineRule="auto"/>
        <w:ind w:firstLine="567"/>
        <w:jc w:val="both"/>
        <w:rPr>
          <w:rFonts w:ascii="Times New Roman" w:eastAsia="MS Mincho" w:hAnsi="Times New Roman"/>
          <w:sz w:val="28"/>
          <w:szCs w:val="28"/>
        </w:rPr>
      </w:pPr>
      <w:r w:rsidRPr="009D37C5">
        <w:rPr>
          <w:rFonts w:ascii="Times New Roman" w:hAnsi="Times New Roman"/>
          <w:sz w:val="28"/>
          <w:szCs w:val="28"/>
        </w:rPr>
        <w:t>4.1. Оплата труда</w:t>
      </w:r>
      <w:r w:rsidRPr="009D37C5">
        <w:rPr>
          <w:rFonts w:ascii="Times New Roman" w:eastAsia="MS Mincho" w:hAnsi="Times New Roman"/>
          <w:sz w:val="28"/>
          <w:szCs w:val="28"/>
        </w:rPr>
        <w:t xml:space="preserve"> работников образовательных организаций осуществляется в соответствии с положением о системе оплаты труда образовательной организации  </w:t>
      </w:r>
      <w:r>
        <w:rPr>
          <w:rFonts w:ascii="Times New Roman" w:eastAsia="MS Mincho" w:hAnsi="Times New Roman"/>
          <w:sz w:val="28"/>
          <w:szCs w:val="28"/>
        </w:rPr>
        <w:t>(</w:t>
      </w:r>
      <w:r w:rsidRPr="009D37C5">
        <w:rPr>
          <w:rFonts w:ascii="Times New Roman" w:eastAsia="MS Mincho" w:hAnsi="Times New Roman"/>
          <w:sz w:val="28"/>
          <w:szCs w:val="28"/>
        </w:rPr>
        <w:t xml:space="preserve">см. </w:t>
      </w:r>
      <w:r w:rsidRPr="009D37C5">
        <w:rPr>
          <w:rFonts w:ascii="Times New Roman" w:eastAsia="MS Mincho" w:hAnsi="Times New Roman"/>
          <w:b/>
          <w:sz w:val="28"/>
          <w:szCs w:val="28"/>
        </w:rPr>
        <w:t xml:space="preserve">ПРИЛОЖЕНИЕ № </w:t>
      </w:r>
      <w:r>
        <w:rPr>
          <w:rFonts w:ascii="Times New Roman" w:eastAsia="MS Mincho" w:hAnsi="Times New Roman"/>
          <w:b/>
          <w:sz w:val="28"/>
          <w:szCs w:val="28"/>
        </w:rPr>
        <w:t>4</w:t>
      </w:r>
      <w:r w:rsidRPr="009D37C5">
        <w:rPr>
          <w:rFonts w:ascii="Times New Roman" w:eastAsia="MS Mincho" w:hAnsi="Times New Roman"/>
          <w:b/>
          <w:sz w:val="28"/>
          <w:szCs w:val="28"/>
        </w:rPr>
        <w:t>).</w:t>
      </w:r>
    </w:p>
    <w:p w:rsidR="00BD156D" w:rsidRPr="009D37C5" w:rsidRDefault="00BD156D" w:rsidP="001D45EC">
      <w:pPr>
        <w:pStyle w:val="PlainText"/>
        <w:ind w:firstLine="567"/>
        <w:jc w:val="both"/>
        <w:rPr>
          <w:rFonts w:ascii="Times New Roman" w:eastAsia="MS Mincho" w:hAnsi="Times New Roman"/>
          <w:sz w:val="28"/>
          <w:szCs w:val="28"/>
        </w:rPr>
      </w:pPr>
      <w:r w:rsidRPr="009D37C5">
        <w:rPr>
          <w:rFonts w:ascii="Times New Roman" w:eastAsia="MS Mincho" w:hAnsi="Times New Roman"/>
          <w:sz w:val="28"/>
          <w:szCs w:val="28"/>
        </w:rPr>
        <w:t>4.2</w:t>
      </w:r>
      <w:r w:rsidRPr="009D37C5">
        <w:rPr>
          <w:rFonts w:ascii="Times New Roman" w:eastAsia="MS Mincho" w:hAnsi="Times New Roman"/>
          <w:color w:val="C00000"/>
          <w:sz w:val="28"/>
          <w:szCs w:val="28"/>
        </w:rPr>
        <w:t xml:space="preserve">. </w:t>
      </w:r>
      <w:r w:rsidRPr="009D37C5">
        <w:rPr>
          <w:rFonts w:ascii="Times New Roman" w:eastAsia="MS Mincho" w:hAnsi="Times New Roman"/>
          <w:sz w:val="28"/>
          <w:szCs w:val="28"/>
        </w:rPr>
        <w:t xml:space="preserve">Заработная плата выплачивается работникам за текущий месяц не реже чем через каждые полмесяца в денежной форме. </w:t>
      </w:r>
    </w:p>
    <w:p w:rsidR="00BD156D" w:rsidRPr="009D37C5" w:rsidRDefault="00BD156D" w:rsidP="001D45EC">
      <w:pPr>
        <w:pStyle w:val="PlainText"/>
        <w:ind w:firstLine="567"/>
        <w:jc w:val="both"/>
        <w:rPr>
          <w:rFonts w:ascii="Times New Roman" w:eastAsia="MS Mincho" w:hAnsi="Times New Roman"/>
          <w:i/>
          <w:iCs/>
          <w:sz w:val="28"/>
          <w:szCs w:val="28"/>
        </w:rPr>
      </w:pPr>
      <w:r w:rsidRPr="009D37C5">
        <w:rPr>
          <w:rFonts w:ascii="Times New Roman" w:eastAsia="MS Mincho" w:hAnsi="Times New Roman"/>
          <w:sz w:val="28"/>
          <w:szCs w:val="28"/>
        </w:rPr>
        <w:t>Днями выплаты заработной платы являются</w:t>
      </w:r>
      <w:r w:rsidRPr="009D37C5">
        <w:rPr>
          <w:rFonts w:ascii="Times New Roman" w:eastAsia="MS Mincho" w:hAnsi="Times New Roman"/>
          <w:b/>
          <w:sz w:val="28"/>
          <w:szCs w:val="28"/>
        </w:rPr>
        <w:t xml:space="preserve">: </w:t>
      </w:r>
      <w:r>
        <w:rPr>
          <w:rFonts w:ascii="Times New Roman" w:eastAsia="MS Mincho" w:hAnsi="Times New Roman"/>
          <w:b/>
          <w:sz w:val="28"/>
          <w:szCs w:val="28"/>
        </w:rPr>
        <w:t xml:space="preserve">20 </w:t>
      </w:r>
      <w:r w:rsidRPr="00AF7AF2">
        <w:rPr>
          <w:rFonts w:ascii="Times New Roman" w:eastAsia="MS Mincho" w:hAnsi="Times New Roman"/>
          <w:sz w:val="28"/>
          <w:szCs w:val="28"/>
        </w:rPr>
        <w:t>число текущего</w:t>
      </w:r>
      <w:r>
        <w:rPr>
          <w:rFonts w:ascii="Times New Roman" w:eastAsia="MS Mincho" w:hAnsi="Times New Roman"/>
          <w:sz w:val="28"/>
          <w:szCs w:val="28"/>
        </w:rPr>
        <w:t xml:space="preserve"> месяца </w:t>
      </w:r>
      <w:r w:rsidRPr="009D37C5">
        <w:rPr>
          <w:rFonts w:ascii="Times New Roman" w:eastAsia="MS Mincho" w:hAnsi="Times New Roman"/>
          <w:b/>
          <w:sz w:val="28"/>
          <w:szCs w:val="28"/>
        </w:rPr>
        <w:t xml:space="preserve"> </w:t>
      </w:r>
      <w:r>
        <w:rPr>
          <w:rFonts w:ascii="Times New Roman" w:eastAsia="MS Mincho" w:hAnsi="Times New Roman"/>
          <w:sz w:val="28"/>
          <w:szCs w:val="28"/>
        </w:rPr>
        <w:t>и</w:t>
      </w:r>
      <w:r w:rsidRPr="009D37C5">
        <w:rPr>
          <w:rFonts w:ascii="Times New Roman" w:eastAsia="MS Mincho" w:hAnsi="Times New Roman"/>
          <w:b/>
          <w:sz w:val="28"/>
          <w:szCs w:val="28"/>
        </w:rPr>
        <w:t xml:space="preserve"> </w:t>
      </w:r>
      <w:r>
        <w:rPr>
          <w:rFonts w:ascii="Times New Roman" w:eastAsia="MS Mincho" w:hAnsi="Times New Roman"/>
          <w:b/>
          <w:sz w:val="28"/>
          <w:szCs w:val="28"/>
        </w:rPr>
        <w:t>5</w:t>
      </w:r>
      <w:r w:rsidRPr="009D37C5">
        <w:rPr>
          <w:rFonts w:ascii="Times New Roman" w:eastAsia="MS Mincho" w:hAnsi="Times New Roman"/>
          <w:sz w:val="28"/>
          <w:szCs w:val="28"/>
        </w:rPr>
        <w:t xml:space="preserve"> число </w:t>
      </w:r>
      <w:r>
        <w:rPr>
          <w:rFonts w:ascii="Times New Roman" w:eastAsia="MS Mincho" w:hAnsi="Times New Roman"/>
          <w:sz w:val="28"/>
          <w:szCs w:val="28"/>
        </w:rPr>
        <w:t xml:space="preserve">следующего месяца. Установить следующие соотношения частей заработной платы: </w:t>
      </w:r>
      <w:r w:rsidRPr="00404C61">
        <w:rPr>
          <w:rFonts w:ascii="Times New Roman" w:eastAsia="MS Mincho" w:hAnsi="Times New Roman"/>
          <w:i/>
          <w:sz w:val="28"/>
          <w:szCs w:val="28"/>
        </w:rPr>
        <w:t>40% и 60%.</w:t>
      </w:r>
      <w:r w:rsidRPr="00404C61">
        <w:rPr>
          <w:rFonts w:ascii="Times New Roman" w:eastAsia="MS Mincho" w:hAnsi="Times New Roman"/>
          <w:i/>
          <w:iCs/>
          <w:sz w:val="28"/>
          <w:szCs w:val="28"/>
        </w:rPr>
        <w:t xml:space="preserve"> </w:t>
      </w:r>
    </w:p>
    <w:p w:rsidR="00BD156D" w:rsidRPr="009D37C5" w:rsidRDefault="00BD156D" w:rsidP="001D45EC">
      <w:pPr>
        <w:autoSpaceDE w:val="0"/>
        <w:autoSpaceDN w:val="0"/>
        <w:adjustRightInd w:val="0"/>
        <w:spacing w:after="0" w:line="240" w:lineRule="auto"/>
        <w:ind w:firstLine="567"/>
        <w:jc w:val="both"/>
        <w:rPr>
          <w:rFonts w:ascii="Times New Roman" w:eastAsia="MS Mincho" w:hAnsi="Times New Roman"/>
          <w:iCs/>
          <w:sz w:val="28"/>
          <w:szCs w:val="28"/>
        </w:rPr>
      </w:pPr>
      <w:r w:rsidRPr="009D37C5">
        <w:rPr>
          <w:rFonts w:ascii="Times New Roman" w:eastAsia="MS Mincho" w:hAnsi="Times New Roman"/>
          <w:iCs/>
          <w:sz w:val="28"/>
          <w:szCs w:val="28"/>
        </w:rPr>
        <w:t>При выплате заработной платы работнику вручается расчетный листок, с указанием:</w:t>
      </w:r>
    </w:p>
    <w:p w:rsidR="00BD156D" w:rsidRPr="009D37C5" w:rsidRDefault="00BD156D"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составных частей заработной платы, причитающейся ему за соответствующий период;</w:t>
      </w:r>
    </w:p>
    <w:p w:rsidR="00BD156D" w:rsidRPr="009D37C5" w:rsidRDefault="00BD156D"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D156D" w:rsidRPr="009D37C5" w:rsidRDefault="00BD156D"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размеров и оснований произведенных удержаний;</w:t>
      </w:r>
    </w:p>
    <w:p w:rsidR="00BD156D" w:rsidRPr="009D37C5" w:rsidRDefault="00BD156D" w:rsidP="001D45EC">
      <w:pPr>
        <w:autoSpaceDE w:val="0"/>
        <w:autoSpaceDN w:val="0"/>
        <w:adjustRightInd w:val="0"/>
        <w:spacing w:after="0" w:line="240" w:lineRule="auto"/>
        <w:ind w:firstLine="567"/>
        <w:jc w:val="both"/>
        <w:rPr>
          <w:rFonts w:ascii="Times New Roman" w:hAnsi="Times New Roman"/>
          <w:iCs/>
          <w:sz w:val="28"/>
          <w:szCs w:val="28"/>
        </w:rPr>
      </w:pPr>
      <w:r w:rsidRPr="009D37C5">
        <w:rPr>
          <w:rFonts w:ascii="Times New Roman" w:hAnsi="Times New Roman"/>
          <w:sz w:val="28"/>
          <w:szCs w:val="28"/>
        </w:rPr>
        <w:t>–</w:t>
      </w:r>
      <w:r w:rsidRPr="009D37C5">
        <w:rPr>
          <w:rFonts w:ascii="Times New Roman" w:hAnsi="Times New Roman"/>
          <w:iCs/>
          <w:sz w:val="28"/>
          <w:szCs w:val="28"/>
        </w:rPr>
        <w:t xml:space="preserve"> общей денежной суммы, подлежащей выплате.</w:t>
      </w:r>
    </w:p>
    <w:p w:rsidR="00BD156D" w:rsidRPr="009D37C5" w:rsidRDefault="00BD156D" w:rsidP="001D45EC">
      <w:pPr>
        <w:pStyle w:val="13"/>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 xml:space="preserve">4.3. Заработная плата исчисляется в соответствии с трудовым законодательством и включает в себя ставки заработной платы, оклады (должностные оклады); </w:t>
      </w:r>
    </w:p>
    <w:p w:rsidR="00BD156D" w:rsidRPr="009D37C5" w:rsidRDefault="00BD156D" w:rsidP="001D45EC">
      <w:pPr>
        <w:pStyle w:val="13"/>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 xml:space="preserve">доплаты и надбавки компенсационного характера, в том числе за работу во вредных и тяжелых условиях труда; </w:t>
      </w:r>
    </w:p>
    <w:p w:rsidR="00BD156D" w:rsidRPr="009D37C5" w:rsidRDefault="00BD156D" w:rsidP="001D45EC">
      <w:pPr>
        <w:pStyle w:val="13"/>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w:t>
      </w:r>
    </w:p>
    <w:p w:rsidR="00BD156D" w:rsidRPr="009D37C5" w:rsidRDefault="00BD156D" w:rsidP="001D45EC">
      <w:pPr>
        <w:pStyle w:val="13"/>
        <w:ind w:firstLine="567"/>
        <w:jc w:val="both"/>
        <w:rPr>
          <w:rFonts w:ascii="Times New Roman" w:hAnsi="Times New Roman"/>
          <w:iCs/>
          <w:sz w:val="28"/>
          <w:szCs w:val="28"/>
          <w:lang w:eastAsia="ru-RU"/>
        </w:rPr>
      </w:pPr>
      <w:r w:rsidRPr="009D37C5">
        <w:rPr>
          <w:rFonts w:ascii="Times New Roman" w:hAnsi="Times New Roman"/>
          <w:iCs/>
          <w:sz w:val="28"/>
          <w:szCs w:val="28"/>
          <w:lang w:eastAsia="ru-RU"/>
        </w:rPr>
        <w:t xml:space="preserve"> стимулирующие выплаты и осуществляется с учетом:</w:t>
      </w:r>
    </w:p>
    <w:p w:rsidR="00BD156D" w:rsidRPr="009D37C5" w:rsidRDefault="00BD156D" w:rsidP="001D45EC">
      <w:pPr>
        <w:pStyle w:val="BodyText"/>
        <w:spacing w:after="0"/>
        <w:ind w:firstLine="567"/>
        <w:jc w:val="both"/>
        <w:rPr>
          <w:iCs/>
          <w:sz w:val="28"/>
          <w:szCs w:val="28"/>
        </w:rPr>
      </w:pPr>
      <w:r w:rsidRPr="009D37C5">
        <w:rPr>
          <w:sz w:val="28"/>
          <w:szCs w:val="28"/>
        </w:rPr>
        <w:t>–</w:t>
      </w:r>
      <w:r w:rsidRPr="009D37C5">
        <w:rPr>
          <w:iCs/>
          <w:sz w:val="28"/>
          <w:szCs w:val="28"/>
        </w:rPr>
        <w:t xml:space="preserve">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BD156D" w:rsidRPr="009D37C5" w:rsidRDefault="00BD156D" w:rsidP="001D45EC">
      <w:pPr>
        <w:pStyle w:val="BodyText"/>
        <w:spacing w:after="0"/>
        <w:ind w:firstLine="567"/>
        <w:jc w:val="both"/>
        <w:rPr>
          <w:iCs/>
          <w:sz w:val="28"/>
          <w:szCs w:val="28"/>
        </w:rPr>
      </w:pPr>
      <w:r w:rsidRPr="009D37C5">
        <w:rPr>
          <w:sz w:val="28"/>
          <w:szCs w:val="28"/>
        </w:rPr>
        <w:t>–</w:t>
      </w:r>
      <w:r w:rsidRPr="009D37C5">
        <w:rPr>
          <w:iCs/>
          <w:sz w:val="28"/>
          <w:szCs w:val="28"/>
        </w:rPr>
        <w:t xml:space="preserve">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w:t>
      </w:r>
      <w:r w:rsidRPr="009D37C5">
        <w:rPr>
          <w:sz w:val="28"/>
          <w:szCs w:val="28"/>
        </w:rPr>
        <w:t>–</w:t>
      </w:r>
      <w:r w:rsidRPr="009D37C5">
        <w:rPr>
          <w:iCs/>
          <w:sz w:val="28"/>
          <w:szCs w:val="28"/>
        </w:rPr>
        <w:t xml:space="preserve"> различий, исключений и предпочтений, не связанных с деловыми качествами работников;</w:t>
      </w:r>
    </w:p>
    <w:p w:rsidR="00BD156D" w:rsidRPr="009D37C5" w:rsidRDefault="00BD156D" w:rsidP="001D45EC">
      <w:pPr>
        <w:pStyle w:val="BodyText"/>
        <w:spacing w:after="0"/>
        <w:ind w:firstLine="567"/>
        <w:jc w:val="both"/>
        <w:rPr>
          <w:iCs/>
          <w:sz w:val="28"/>
          <w:szCs w:val="28"/>
        </w:rPr>
      </w:pPr>
      <w:r w:rsidRPr="009D37C5">
        <w:rPr>
          <w:sz w:val="28"/>
          <w:szCs w:val="28"/>
        </w:rPr>
        <w:t>–</w:t>
      </w:r>
      <w:r w:rsidRPr="009D37C5">
        <w:rPr>
          <w:iCs/>
          <w:sz w:val="28"/>
          <w:szCs w:val="28"/>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BD156D" w:rsidRPr="009D37C5" w:rsidRDefault="00BD156D" w:rsidP="001D45EC">
      <w:pPr>
        <w:pStyle w:val="BodyText"/>
        <w:spacing w:after="0"/>
        <w:ind w:firstLine="567"/>
        <w:jc w:val="both"/>
        <w:rPr>
          <w:iCs/>
          <w:sz w:val="28"/>
          <w:szCs w:val="28"/>
        </w:rPr>
      </w:pPr>
      <w:r w:rsidRPr="009D37C5">
        <w:rPr>
          <w:sz w:val="28"/>
          <w:szCs w:val="28"/>
        </w:rPr>
        <w:t>–</w:t>
      </w:r>
      <w:r w:rsidRPr="009D37C5">
        <w:rPr>
          <w:iCs/>
          <w:sz w:val="28"/>
          <w:szCs w:val="28"/>
        </w:rPr>
        <w:t xml:space="preserve"> порядка аттестации работников бюджетных учреждений, устанавливаемого в соответствии с законодательством Российской Федерации;</w:t>
      </w:r>
    </w:p>
    <w:p w:rsidR="00BD156D" w:rsidRPr="009D37C5" w:rsidRDefault="00BD156D" w:rsidP="001D45EC">
      <w:pPr>
        <w:pStyle w:val="BodyText"/>
        <w:spacing w:after="0"/>
        <w:ind w:firstLine="567"/>
        <w:jc w:val="both"/>
        <w:rPr>
          <w:iCs/>
          <w:sz w:val="28"/>
          <w:szCs w:val="28"/>
        </w:rPr>
      </w:pPr>
      <w:r w:rsidRPr="009D37C5">
        <w:rPr>
          <w:sz w:val="28"/>
          <w:szCs w:val="28"/>
        </w:rPr>
        <w:t>–</w:t>
      </w:r>
      <w:r w:rsidRPr="009D37C5">
        <w:rPr>
          <w:iCs/>
          <w:sz w:val="28"/>
          <w:szCs w:val="28"/>
        </w:rPr>
        <w:t xml:space="preserve"> мнения выборного органа первичной профсоюзной организации;</w:t>
      </w:r>
    </w:p>
    <w:p w:rsidR="00BD156D" w:rsidRPr="009D37C5" w:rsidRDefault="00BD156D" w:rsidP="001D45EC">
      <w:pPr>
        <w:pStyle w:val="BodyText"/>
        <w:spacing w:after="0"/>
        <w:ind w:firstLine="567"/>
        <w:jc w:val="both"/>
        <w:rPr>
          <w:iCs/>
          <w:sz w:val="28"/>
          <w:szCs w:val="28"/>
        </w:rPr>
      </w:pPr>
      <w:r w:rsidRPr="009D37C5">
        <w:rPr>
          <w:sz w:val="28"/>
          <w:szCs w:val="28"/>
        </w:rPr>
        <w:t xml:space="preserve">– </w:t>
      </w:r>
      <w:r w:rsidRPr="009D37C5">
        <w:rPr>
          <w:iCs/>
          <w:sz w:val="28"/>
          <w:szCs w:val="28"/>
        </w:rPr>
        <w:t>создания условий для оплаты труда работников в зависимости от их личного участия в эффективном функционировании учреждения;</w:t>
      </w:r>
    </w:p>
    <w:p w:rsidR="00BD156D" w:rsidRPr="009D37C5" w:rsidRDefault="00BD156D" w:rsidP="001D45EC">
      <w:pPr>
        <w:pStyle w:val="BodyText"/>
        <w:spacing w:after="0"/>
        <w:ind w:firstLine="567"/>
        <w:jc w:val="both"/>
        <w:rPr>
          <w:iCs/>
          <w:sz w:val="28"/>
          <w:szCs w:val="28"/>
        </w:rPr>
      </w:pPr>
      <w:r w:rsidRPr="009D37C5">
        <w:rPr>
          <w:sz w:val="28"/>
          <w:szCs w:val="28"/>
        </w:rPr>
        <w:t xml:space="preserve">– </w:t>
      </w:r>
      <w:r w:rsidRPr="009D37C5">
        <w:rPr>
          <w:iCs/>
          <w:sz w:val="28"/>
          <w:szCs w:val="28"/>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BD156D" w:rsidRPr="009D37C5" w:rsidRDefault="00BD156D" w:rsidP="001D45EC">
      <w:pPr>
        <w:pStyle w:val="BodyText"/>
        <w:spacing w:after="0"/>
        <w:ind w:firstLine="567"/>
        <w:jc w:val="both"/>
        <w:rPr>
          <w:iCs/>
          <w:sz w:val="28"/>
          <w:szCs w:val="28"/>
        </w:rPr>
      </w:pPr>
      <w:r w:rsidRPr="009D37C5">
        <w:rPr>
          <w:iCs/>
          <w:sz w:val="28"/>
          <w:szCs w:val="28"/>
        </w:rPr>
        <w:t>4.4. Порядок и условия оплаты труда работников образовательных учреждений регулируются с учетом ежегодных Единых рекомендаций по оплате труда Российской трехсторонней комиссии по регулированию социально-трудовых отношений.</w:t>
      </w:r>
    </w:p>
    <w:p w:rsidR="00BD156D" w:rsidRPr="009D37C5" w:rsidRDefault="00BD156D" w:rsidP="001D45EC">
      <w:pPr>
        <w:pStyle w:val="2"/>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4.5.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BD156D" w:rsidRPr="009D37C5" w:rsidRDefault="00BD156D" w:rsidP="001D45EC">
      <w:pPr>
        <w:pStyle w:val="List"/>
        <w:ind w:left="0" w:firstLine="567"/>
        <w:jc w:val="both"/>
        <w:rPr>
          <w:iCs/>
          <w:sz w:val="28"/>
          <w:szCs w:val="28"/>
        </w:rPr>
      </w:pPr>
      <w:r w:rsidRPr="009D37C5">
        <w:rPr>
          <w:rFonts w:eastAsia="MS Mincho"/>
          <w:sz w:val="28"/>
          <w:szCs w:val="28"/>
        </w:rPr>
        <w:t>4.6. В случае задержки выплаты заработной</w:t>
      </w:r>
      <w:r w:rsidRPr="009D37C5">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D37C5">
        <w:rPr>
          <w:iCs/>
          <w:sz w:val="28"/>
          <w:szCs w:val="28"/>
        </w:rPr>
        <w:t>.</w:t>
      </w:r>
    </w:p>
    <w:p w:rsidR="00BD156D" w:rsidRPr="009D37C5" w:rsidRDefault="00BD156D" w:rsidP="001D45EC">
      <w:pPr>
        <w:pStyle w:val="List"/>
        <w:ind w:left="0" w:firstLine="567"/>
        <w:jc w:val="both"/>
        <w:rPr>
          <w:sz w:val="28"/>
          <w:szCs w:val="28"/>
        </w:rPr>
      </w:pPr>
      <w:r w:rsidRPr="009D37C5">
        <w:rPr>
          <w:sz w:val="28"/>
          <w:szCs w:val="28"/>
        </w:rPr>
        <w:t>4.7.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D156D" w:rsidRPr="009D37C5" w:rsidRDefault="00BD156D" w:rsidP="001D45EC">
      <w:pPr>
        <w:autoSpaceDE w:val="0"/>
        <w:autoSpaceDN w:val="0"/>
        <w:adjustRightInd w:val="0"/>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4.8. При нарушении</w:t>
      </w:r>
      <w:r w:rsidRPr="009D37C5">
        <w:rPr>
          <w:rFonts w:ascii="Times New Roman" w:eastAsia="MS Mincho" w:hAnsi="Times New Roman"/>
          <w:color w:val="000000"/>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D37C5">
        <w:rPr>
          <w:rFonts w:ascii="Times New Roman" w:hAnsi="Times New Roman"/>
          <w:color w:val="000000"/>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
    <w:p w:rsidR="00BD156D" w:rsidRPr="009D37C5" w:rsidRDefault="00BD156D" w:rsidP="001D45EC">
      <w:pPr>
        <w:pStyle w:val="PlainText"/>
        <w:ind w:firstLine="567"/>
        <w:jc w:val="both"/>
        <w:rPr>
          <w:rFonts w:ascii="Times New Roman" w:eastAsia="MS Mincho" w:hAnsi="Times New Roman"/>
          <w:sz w:val="28"/>
          <w:szCs w:val="28"/>
        </w:rPr>
      </w:pPr>
      <w:r w:rsidRPr="009D37C5">
        <w:rPr>
          <w:rFonts w:ascii="Times New Roman" w:eastAsia="MS Mincho" w:hAnsi="Times New Roman"/>
          <w:sz w:val="28"/>
          <w:szCs w:val="28"/>
        </w:rPr>
        <w:t xml:space="preserve">4.9. Изменение условий оплаты труда, предусмотренных трудовым договором, осуществляется при наличии следующих оснований: </w:t>
      </w:r>
    </w:p>
    <w:p w:rsidR="00BD156D" w:rsidRPr="009D37C5" w:rsidRDefault="00BD156D" w:rsidP="001D45EC">
      <w:pPr>
        <w:pStyle w:val="PlainText"/>
        <w:ind w:firstLine="567"/>
        <w:jc w:val="both"/>
        <w:rPr>
          <w:rFonts w:ascii="Times New Roman" w:eastAsia="MS Mincho" w:hAnsi="Times New Roman"/>
          <w:sz w:val="28"/>
          <w:szCs w:val="28"/>
        </w:rPr>
      </w:pPr>
      <w:r w:rsidRPr="009D37C5">
        <w:rPr>
          <w:rFonts w:ascii="Times New Roman" w:hAnsi="Times New Roman"/>
          <w:sz w:val="28"/>
          <w:szCs w:val="28"/>
        </w:rPr>
        <w:t xml:space="preserve">– </w:t>
      </w:r>
      <w:r w:rsidRPr="009D37C5">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BD156D" w:rsidRPr="009D37C5" w:rsidRDefault="00BD156D" w:rsidP="001D45EC">
      <w:pPr>
        <w:pStyle w:val="PlainText"/>
        <w:autoSpaceDE w:val="0"/>
        <w:autoSpaceDN w:val="0"/>
        <w:adjustRightInd w:val="0"/>
        <w:ind w:firstLine="567"/>
        <w:jc w:val="both"/>
        <w:rPr>
          <w:rFonts w:ascii="Times New Roman" w:eastAsia="MS Mincho" w:hAnsi="Times New Roman"/>
          <w:sz w:val="28"/>
          <w:szCs w:val="28"/>
        </w:rPr>
      </w:pPr>
      <w:r w:rsidRPr="009D37C5">
        <w:rPr>
          <w:rFonts w:ascii="Times New Roman" w:hAnsi="Times New Roman"/>
          <w:sz w:val="28"/>
          <w:szCs w:val="28"/>
        </w:rPr>
        <w:t xml:space="preserve">– </w:t>
      </w:r>
      <w:r w:rsidRPr="009D37C5">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r w:rsidRPr="009D37C5">
        <w:rPr>
          <w:rFonts w:ascii="Times New Roman" w:hAnsi="Times New Roman"/>
          <w:color w:val="000000"/>
          <w:sz w:val="28"/>
          <w:szCs w:val="28"/>
        </w:rPr>
        <w:t xml:space="preserve"> </w:t>
      </w:r>
      <w:r w:rsidRPr="009D37C5">
        <w:rPr>
          <w:rFonts w:ascii="Times New Roman" w:eastAsia="MS Mincho" w:hAnsi="Times New Roman"/>
          <w:sz w:val="28"/>
          <w:szCs w:val="28"/>
        </w:rPr>
        <w:t>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BD156D" w:rsidRPr="009D37C5" w:rsidRDefault="00BD156D" w:rsidP="001D45EC">
      <w:pPr>
        <w:pStyle w:val="BodyText"/>
        <w:spacing w:after="0"/>
        <w:ind w:firstLine="567"/>
        <w:jc w:val="both"/>
        <w:rPr>
          <w:rFonts w:eastAsia="MS Mincho"/>
          <w:i/>
          <w:sz w:val="28"/>
          <w:szCs w:val="28"/>
        </w:rPr>
      </w:pPr>
      <w:r w:rsidRPr="009D37C5">
        <w:rPr>
          <w:sz w:val="28"/>
          <w:szCs w:val="28"/>
        </w:rPr>
        <w:t>–</w:t>
      </w:r>
      <w:r w:rsidRPr="009D37C5">
        <w:rPr>
          <w:rFonts w:eastAsia="MS Mincho"/>
          <w:sz w:val="28"/>
          <w:szCs w:val="28"/>
        </w:rPr>
        <w:t xml:space="preserve"> при получении образования или восстановлении документов об образовании - со дня представления соответствующего документа;</w:t>
      </w:r>
    </w:p>
    <w:p w:rsidR="00BD156D" w:rsidRPr="009D37C5" w:rsidRDefault="00BD156D" w:rsidP="001D45EC">
      <w:pPr>
        <w:pStyle w:val="BodyText"/>
        <w:spacing w:after="0"/>
        <w:ind w:firstLine="567"/>
        <w:jc w:val="both"/>
        <w:rPr>
          <w:rFonts w:eastAsia="MS Mincho"/>
          <w:sz w:val="28"/>
          <w:szCs w:val="28"/>
        </w:rPr>
      </w:pPr>
      <w:r w:rsidRPr="009D37C5">
        <w:rPr>
          <w:sz w:val="28"/>
          <w:szCs w:val="28"/>
        </w:rPr>
        <w:t>–</w:t>
      </w:r>
      <w:r w:rsidRPr="009D37C5">
        <w:rPr>
          <w:rFonts w:eastAsia="MS Mincho"/>
          <w:sz w:val="28"/>
          <w:szCs w:val="28"/>
        </w:rPr>
        <w:t xml:space="preserve"> при присвоении почетного звания, награждения ведомственными знаками отличия – со дня присвоения почетного звания уполномоченны</w:t>
      </w:r>
      <w:r>
        <w:rPr>
          <w:rFonts w:eastAsia="MS Mincho"/>
          <w:sz w:val="28"/>
          <w:szCs w:val="28"/>
        </w:rPr>
        <w:t>м органом (награждения).</w:t>
      </w:r>
    </w:p>
    <w:p w:rsidR="00BD156D" w:rsidRPr="009D37C5" w:rsidRDefault="00BD156D" w:rsidP="001D45EC">
      <w:pPr>
        <w:pStyle w:val="BodyText"/>
        <w:spacing w:after="0"/>
        <w:ind w:firstLine="567"/>
        <w:jc w:val="both"/>
        <w:rPr>
          <w:rFonts w:eastAsia="MS Mincho"/>
          <w:sz w:val="28"/>
          <w:szCs w:val="28"/>
        </w:rPr>
      </w:pPr>
      <w:r w:rsidRPr="009D37C5">
        <w:rPr>
          <w:rFonts w:eastAsia="MS Mincho"/>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color w:val="000000"/>
          <w:sz w:val="28"/>
          <w:szCs w:val="28"/>
        </w:rPr>
        <w:t xml:space="preserve">4.10. </w:t>
      </w:r>
      <w:r w:rsidRPr="009D37C5">
        <w:rPr>
          <w:rFonts w:ascii="Times New Roman" w:hAnsi="Times New Roman"/>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9D37C5">
        <w:rPr>
          <w:rFonts w:ascii="Times New Roman" w:hAnsi="Times New Roman"/>
          <w:i/>
          <w:sz w:val="28"/>
          <w:szCs w:val="28"/>
        </w:rPr>
        <w:t xml:space="preserve">(аттестации рабочих мест) </w:t>
      </w:r>
      <w:r w:rsidRPr="009D37C5">
        <w:rPr>
          <w:rFonts w:ascii="Times New Roman" w:hAnsi="Times New Roman"/>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p>
    <w:p w:rsidR="00BD156D" w:rsidRPr="009D37C5" w:rsidRDefault="00BD156D" w:rsidP="001D45EC">
      <w:pPr>
        <w:autoSpaceDE w:val="0"/>
        <w:autoSpaceDN w:val="0"/>
        <w:adjustRightInd w:val="0"/>
        <w:spacing w:after="0" w:line="240" w:lineRule="auto"/>
        <w:ind w:firstLine="567"/>
        <w:jc w:val="both"/>
        <w:rPr>
          <w:rFonts w:ascii="Times New Roman" w:hAnsi="Times New Roman"/>
          <w:sz w:val="28"/>
          <w:szCs w:val="28"/>
        </w:rPr>
      </w:pPr>
      <w:r w:rsidRPr="009D37C5">
        <w:rPr>
          <w:rFonts w:ascii="Times New Roman" w:hAnsi="Times New Roman"/>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№579,</w:t>
      </w:r>
      <w:r w:rsidRPr="009D37C5">
        <w:rPr>
          <w:rFonts w:ascii="Times New Roman" w:hAnsi="Times New Roman"/>
          <w:bCs/>
          <w:sz w:val="28"/>
          <w:szCs w:val="28"/>
        </w:rPr>
        <w:t xml:space="preserve"> на которых устанавливается доплата </w:t>
      </w:r>
      <w:r w:rsidRPr="009D37C5">
        <w:rPr>
          <w:rFonts w:ascii="Times New Roman" w:hAnsi="Times New Roman"/>
          <w:sz w:val="28"/>
          <w:szCs w:val="28"/>
        </w:rPr>
        <w:t>до 12% к ставкам заработной платы, работодатель осуществляет оплату труда в повышенном размере.</w:t>
      </w:r>
    </w:p>
    <w:p w:rsidR="00BD156D" w:rsidRDefault="00BD156D" w:rsidP="00510F29">
      <w:pPr>
        <w:pStyle w:val="12"/>
        <w:ind w:left="0" w:right="0" w:firstLine="567"/>
        <w:jc w:val="both"/>
        <w:rPr>
          <w:b w:val="0"/>
        </w:rPr>
      </w:pPr>
      <w:r w:rsidRPr="00510F29">
        <w:rPr>
          <w:b w:val="0"/>
        </w:rPr>
        <w:t xml:space="preserve">4.11. </w:t>
      </w:r>
      <w:r>
        <w:rPr>
          <w:b w:val="0"/>
        </w:rPr>
        <w:t>Компетенцию общеобразовательной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p>
    <w:p w:rsidR="00BD156D" w:rsidRDefault="00BD156D" w:rsidP="00510F29">
      <w:pPr>
        <w:pStyle w:val="12"/>
        <w:ind w:left="0" w:right="0" w:firstLine="567"/>
        <w:jc w:val="both"/>
        <w:rPr>
          <w:b w:val="0"/>
          <w:i/>
        </w:rPr>
      </w:pPr>
      <w:r w:rsidRPr="003601B6">
        <w:rPr>
          <w:b w:val="0"/>
          <w:i/>
        </w:rPr>
        <w:t>На у</w:t>
      </w:r>
      <w:r>
        <w:rPr>
          <w:b w:val="0"/>
          <w:i/>
        </w:rPr>
        <w:t>становление объема средств, предназ</w:t>
      </w:r>
      <w:r w:rsidRPr="003601B6">
        <w:rPr>
          <w:b w:val="0"/>
          <w:i/>
        </w:rPr>
        <w:t xml:space="preserve">наченных на выплаты стимулирующего </w:t>
      </w:r>
      <w:r>
        <w:rPr>
          <w:b w:val="0"/>
          <w:i/>
        </w:rPr>
        <w:t xml:space="preserve">характера заведующему </w:t>
      </w:r>
      <w:r w:rsidRPr="003601B6">
        <w:rPr>
          <w:b w:val="0"/>
          <w:i/>
        </w:rPr>
        <w:t>образовательной организа</w:t>
      </w:r>
      <w:r>
        <w:rPr>
          <w:b w:val="0"/>
          <w:i/>
        </w:rPr>
        <w:t>ции, опред</w:t>
      </w:r>
      <w:r w:rsidRPr="003601B6">
        <w:rPr>
          <w:b w:val="0"/>
          <w:i/>
        </w:rPr>
        <w:t xml:space="preserve">елить </w:t>
      </w:r>
      <w:r w:rsidRPr="003601B6">
        <w:rPr>
          <w:b w:val="0"/>
          <w:i/>
          <w:u w:val="single"/>
        </w:rPr>
        <w:t>1</w:t>
      </w:r>
      <w:r>
        <w:rPr>
          <w:b w:val="0"/>
          <w:i/>
          <w:u w:val="single"/>
        </w:rPr>
        <w:t>0</w:t>
      </w:r>
      <w:r w:rsidRPr="003601B6">
        <w:rPr>
          <w:b w:val="0"/>
          <w:i/>
        </w:rPr>
        <w:t xml:space="preserve"> процентов из общего объема средств, пре</w:t>
      </w:r>
      <w:r>
        <w:rPr>
          <w:b w:val="0"/>
          <w:i/>
        </w:rPr>
        <w:t>д</w:t>
      </w:r>
      <w:r w:rsidRPr="003601B6">
        <w:rPr>
          <w:b w:val="0"/>
          <w:i/>
        </w:rPr>
        <w:t>назначенн</w:t>
      </w:r>
      <w:r>
        <w:rPr>
          <w:b w:val="0"/>
          <w:i/>
        </w:rPr>
        <w:t xml:space="preserve">ых на стимулирующие выплаты </w:t>
      </w:r>
      <w:r w:rsidRPr="003601B6">
        <w:rPr>
          <w:b w:val="0"/>
          <w:i/>
        </w:rPr>
        <w:t>образовательной организации.</w:t>
      </w:r>
    </w:p>
    <w:p w:rsidR="00BD156D" w:rsidRDefault="00BD156D" w:rsidP="00510F29">
      <w:pPr>
        <w:pStyle w:val="12"/>
        <w:ind w:left="0" w:right="0" w:firstLine="567"/>
        <w:jc w:val="both"/>
        <w:rPr>
          <w:b w:val="0"/>
          <w:i/>
        </w:rPr>
      </w:pPr>
      <w:r w:rsidRPr="00D5642A">
        <w:rPr>
          <w:b w:val="0"/>
          <w:i/>
        </w:rPr>
        <w:t>На установление объема средств, предназначенных на выплаты стиму</w:t>
      </w:r>
      <w:r>
        <w:rPr>
          <w:b w:val="0"/>
          <w:i/>
        </w:rPr>
        <w:t>лирующего характера заместителю</w:t>
      </w:r>
      <w:r w:rsidRPr="00D5642A">
        <w:rPr>
          <w:b w:val="0"/>
          <w:i/>
        </w:rPr>
        <w:t xml:space="preserve"> руководителя,</w:t>
      </w:r>
      <w:r>
        <w:rPr>
          <w:b w:val="0"/>
          <w:i/>
        </w:rPr>
        <w:t xml:space="preserve"> старшему воспитателю, методисту, педагогическим работникам </w:t>
      </w:r>
      <w:r w:rsidRPr="00D5642A">
        <w:rPr>
          <w:b w:val="0"/>
          <w:i/>
        </w:rPr>
        <w:t xml:space="preserve">образовательной организации определить </w:t>
      </w:r>
      <w:r w:rsidRPr="002A300F">
        <w:rPr>
          <w:b w:val="0"/>
          <w:i/>
          <w:u w:val="single"/>
        </w:rPr>
        <w:t>65</w:t>
      </w:r>
      <w:r>
        <w:rPr>
          <w:b w:val="0"/>
          <w:i/>
        </w:rPr>
        <w:t xml:space="preserve"> процент</w:t>
      </w:r>
      <w:r w:rsidRPr="00D5642A">
        <w:rPr>
          <w:b w:val="0"/>
          <w:i/>
        </w:rPr>
        <w:t>ов из общего объема средств, предназначенных для выплат ст</w:t>
      </w:r>
      <w:r>
        <w:rPr>
          <w:b w:val="0"/>
          <w:i/>
        </w:rPr>
        <w:t xml:space="preserve">имулирующего характера </w:t>
      </w:r>
      <w:r w:rsidRPr="00D5642A">
        <w:rPr>
          <w:b w:val="0"/>
          <w:i/>
        </w:rPr>
        <w:t>образовательной организации.</w:t>
      </w:r>
    </w:p>
    <w:p w:rsidR="00BD156D" w:rsidRPr="00D5642A" w:rsidRDefault="00BD156D" w:rsidP="00510F29">
      <w:pPr>
        <w:pStyle w:val="12"/>
        <w:ind w:left="0" w:right="0" w:firstLine="567"/>
        <w:jc w:val="both"/>
        <w:rPr>
          <w:b w:val="0"/>
          <w:i/>
        </w:rPr>
      </w:pPr>
      <w:r>
        <w:rPr>
          <w:b w:val="0"/>
          <w:i/>
        </w:rPr>
        <w:t xml:space="preserve">На установление объема средств, предназначенных на выплаты стимулирующего характера вспомогательному и обслуживающему персоналу образовательной организации определить </w:t>
      </w:r>
      <w:r w:rsidRPr="00FE5496">
        <w:rPr>
          <w:b w:val="0"/>
          <w:i/>
          <w:u w:val="single"/>
        </w:rPr>
        <w:t>25</w:t>
      </w:r>
      <w:r>
        <w:rPr>
          <w:b w:val="0"/>
          <w:i/>
        </w:rPr>
        <w:t xml:space="preserve"> процентов из общего объема средств, предназначенных для выплат стимулирующего характера образовательной организации. </w:t>
      </w:r>
    </w:p>
    <w:p w:rsidR="00BD156D" w:rsidRPr="00510F29" w:rsidRDefault="00BD156D" w:rsidP="00510F29">
      <w:pPr>
        <w:pStyle w:val="12"/>
        <w:ind w:left="0" w:right="0" w:firstLine="567"/>
        <w:jc w:val="both"/>
        <w:rPr>
          <w:b w:val="0"/>
        </w:rPr>
      </w:pPr>
      <w:r w:rsidRPr="00510F29">
        <w:rPr>
          <w:b w:val="0"/>
        </w:rPr>
        <w:t>4.12.</w:t>
      </w:r>
      <w:r>
        <w:rPr>
          <w:b w:val="0"/>
        </w:rPr>
        <w:t xml:space="preserve"> </w:t>
      </w:r>
      <w:r w:rsidRPr="00510F29">
        <w:rPr>
          <w:b w:val="0"/>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 </w:t>
      </w:r>
    </w:p>
    <w:p w:rsidR="00BD156D" w:rsidRDefault="00BD156D" w:rsidP="001D45EC">
      <w:pPr>
        <w:pStyle w:val="BodyText"/>
        <w:spacing w:after="0"/>
        <w:ind w:firstLine="567"/>
        <w:jc w:val="both"/>
        <w:rPr>
          <w:sz w:val="28"/>
          <w:szCs w:val="28"/>
          <w:lang w:eastAsia="ar-SA"/>
        </w:rPr>
      </w:pPr>
      <w:r w:rsidRPr="009D37C5">
        <w:rPr>
          <w:sz w:val="28"/>
          <w:szCs w:val="28"/>
          <w:lang w:eastAsia="ar-SA"/>
        </w:rPr>
        <w:t xml:space="preserve">4.13. </w:t>
      </w:r>
      <w:r>
        <w:rPr>
          <w:sz w:val="28"/>
          <w:szCs w:val="28"/>
          <w:lang w:eastAsia="ar-SA"/>
        </w:rPr>
        <w:t>Оплата труда работников в вечернее время (с 18 часов до 22 часов) (при многосменном режиме работы) производится в размере 20 процентов часовой тарифной ставки (части оклада (должностного оклада), рассчитанного за час работы) за каждый час работы в это время.</w:t>
      </w:r>
    </w:p>
    <w:p w:rsidR="00BD156D" w:rsidRPr="009D37C5" w:rsidRDefault="00BD156D" w:rsidP="001D45EC">
      <w:pPr>
        <w:pStyle w:val="BodyText"/>
        <w:spacing w:after="0"/>
        <w:ind w:firstLine="567"/>
        <w:jc w:val="both"/>
        <w:rPr>
          <w:sz w:val="28"/>
          <w:szCs w:val="28"/>
          <w:lang w:eastAsia="ar-SA"/>
        </w:rPr>
      </w:pPr>
      <w:r>
        <w:rPr>
          <w:sz w:val="28"/>
          <w:szCs w:val="28"/>
          <w:lang w:eastAsia="ar-SA"/>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BD156D" w:rsidRPr="009D37C5" w:rsidRDefault="00BD156D" w:rsidP="001D45EC">
      <w:pPr>
        <w:shd w:val="clear" w:color="auto" w:fill="FFFFFF"/>
        <w:tabs>
          <w:tab w:val="left" w:pos="720"/>
          <w:tab w:val="left" w:pos="5784"/>
        </w:tabs>
        <w:spacing w:after="0" w:line="240" w:lineRule="auto"/>
        <w:ind w:firstLine="567"/>
        <w:jc w:val="both"/>
        <w:rPr>
          <w:rFonts w:ascii="Times New Roman" w:hAnsi="Times New Roman"/>
          <w:sz w:val="28"/>
          <w:szCs w:val="28"/>
        </w:rPr>
      </w:pPr>
      <w:r w:rsidRPr="009D37C5">
        <w:rPr>
          <w:rFonts w:ascii="Times New Roman" w:hAnsi="Times New Roman"/>
          <w:sz w:val="28"/>
          <w:szCs w:val="28"/>
        </w:rPr>
        <w:t>4.14. Работу в выходной и нерабочий праздничный день оплачивать не менее чем в двойном размере в порядке, предусмотренном ст.153 ТК РФ. По желанию работника ему может быть предоставлен другой день отдыха.</w:t>
      </w:r>
    </w:p>
    <w:p w:rsidR="00BD156D" w:rsidRPr="009D37C5" w:rsidRDefault="00BD156D" w:rsidP="001D45EC">
      <w:pPr>
        <w:shd w:val="clear" w:color="auto" w:fill="FFFFFF"/>
        <w:tabs>
          <w:tab w:val="left" w:pos="720"/>
          <w:tab w:val="left" w:pos="5784"/>
        </w:tabs>
        <w:spacing w:after="0" w:line="240" w:lineRule="auto"/>
        <w:ind w:firstLine="567"/>
        <w:jc w:val="both"/>
        <w:rPr>
          <w:rFonts w:ascii="Times New Roman" w:hAnsi="Times New Roman"/>
          <w:sz w:val="28"/>
          <w:szCs w:val="28"/>
        </w:rPr>
      </w:pPr>
      <w:r w:rsidRPr="009D37C5">
        <w:rPr>
          <w:rFonts w:ascii="Times New Roman" w:hAnsi="Times New Roman"/>
          <w:sz w:val="28"/>
          <w:szCs w:val="28"/>
        </w:rPr>
        <w:t>4.15. Сверхурочную работу оплачивать не менее чем в полуторном размере за первые два часа работы и не менее чем в двойном размере за последующие часы работы.</w:t>
      </w:r>
    </w:p>
    <w:p w:rsidR="00BD156D" w:rsidRPr="009D37C5" w:rsidRDefault="00BD156D" w:rsidP="001D45EC">
      <w:pPr>
        <w:shd w:val="clear" w:color="auto" w:fill="FFFFFF"/>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4.16. За время простоя по вине работодателя оплачивать:</w:t>
      </w:r>
    </w:p>
    <w:p w:rsidR="00BD156D" w:rsidRPr="009D37C5" w:rsidRDefault="00BD156D" w:rsidP="001D45EC">
      <w:pPr>
        <w:shd w:val="clear" w:color="auto" w:fill="FFFFFF"/>
        <w:spacing w:after="0" w:line="240" w:lineRule="auto"/>
        <w:ind w:firstLine="567"/>
        <w:jc w:val="both"/>
        <w:rPr>
          <w:rFonts w:ascii="Times New Roman" w:hAnsi="Times New Roman"/>
          <w:color w:val="000000"/>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в размере средней заработной платы работника (ст.157 ТК РФ);</w:t>
      </w:r>
    </w:p>
    <w:p w:rsidR="00BD156D" w:rsidRPr="009D37C5" w:rsidRDefault="00BD156D" w:rsidP="001D45EC">
      <w:pPr>
        <w:shd w:val="clear" w:color="auto" w:fill="FFFFFF"/>
        <w:tabs>
          <w:tab w:val="left" w:pos="720"/>
          <w:tab w:val="left" w:pos="5784"/>
        </w:tabs>
        <w:spacing w:after="0" w:line="240" w:lineRule="auto"/>
        <w:ind w:firstLine="567"/>
        <w:jc w:val="both"/>
        <w:rPr>
          <w:rFonts w:ascii="Times New Roman" w:hAnsi="Times New Roman"/>
          <w:sz w:val="28"/>
          <w:szCs w:val="28"/>
        </w:rPr>
      </w:pPr>
      <w:r w:rsidRPr="009D37C5">
        <w:rPr>
          <w:rFonts w:ascii="Times New Roman" w:hAnsi="Times New Roman"/>
          <w:sz w:val="28"/>
          <w:szCs w:val="28"/>
        </w:rPr>
        <w:t xml:space="preserve">–  </w:t>
      </w:r>
      <w:r w:rsidRPr="009D37C5">
        <w:rPr>
          <w:rFonts w:ascii="Times New Roman" w:hAnsi="Times New Roman"/>
          <w:color w:val="000000"/>
          <w:sz w:val="28"/>
          <w:szCs w:val="28"/>
        </w:rPr>
        <w:t>за время простоя по причинам, не зависящим от работодателя и работника, оплачивать в размере тарифной ставки (оклада) (ст.157 ТК РФ).</w:t>
      </w:r>
      <w:r w:rsidRPr="009D37C5">
        <w:rPr>
          <w:rFonts w:ascii="Times New Roman" w:hAnsi="Times New Roman"/>
          <w:sz w:val="28"/>
          <w:szCs w:val="28"/>
        </w:rPr>
        <w:t xml:space="preserve"> </w:t>
      </w:r>
    </w:p>
    <w:p w:rsidR="00BD156D" w:rsidRPr="009D37C5" w:rsidRDefault="00BD156D" w:rsidP="001D45EC">
      <w:pPr>
        <w:shd w:val="clear" w:color="auto" w:fill="FFFFFF"/>
        <w:tabs>
          <w:tab w:val="left" w:pos="720"/>
          <w:tab w:val="left" w:pos="5784"/>
        </w:tabs>
        <w:spacing w:after="0" w:line="240" w:lineRule="auto"/>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4.17. Сохранять за работниками, участвовавшими в забастовке из-за невыполнения настоящего коллективного договора, отраслевого республиканского и территориального соглашений по вине работодателя или органов власти, заработную плату в полном размере.</w:t>
      </w:r>
    </w:p>
    <w:p w:rsidR="00BD156D" w:rsidRPr="009D37C5" w:rsidRDefault="00BD156D" w:rsidP="001D45EC">
      <w:pPr>
        <w:spacing w:after="0" w:line="240" w:lineRule="auto"/>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4.18. Сохранять уровень оплаты труда по ранее имевшейся квалификационной категории педагогическим работникам, которым до выхода на пенсию осталось менее года.</w:t>
      </w:r>
    </w:p>
    <w:p w:rsidR="00BD156D" w:rsidRPr="009D37C5" w:rsidRDefault="00BD156D" w:rsidP="001D45EC">
      <w:pPr>
        <w:pStyle w:val="13"/>
        <w:ind w:firstLine="567"/>
        <w:jc w:val="both"/>
        <w:rPr>
          <w:rFonts w:ascii="Times New Roman" w:eastAsia="MS Mincho" w:hAnsi="Times New Roman"/>
          <w:color w:val="000000"/>
          <w:sz w:val="28"/>
          <w:szCs w:val="28"/>
        </w:rPr>
      </w:pPr>
      <w:r w:rsidRPr="009D37C5">
        <w:rPr>
          <w:rFonts w:ascii="Times New Roman" w:eastAsia="MS Mincho" w:hAnsi="Times New Roman"/>
          <w:color w:val="000000"/>
          <w:sz w:val="28"/>
          <w:szCs w:val="28"/>
        </w:rPr>
        <w:t>4.19. Работодатель по согласованию с профкомом</w:t>
      </w:r>
      <w:r w:rsidRPr="009D37C5">
        <w:rPr>
          <w:rFonts w:ascii="Times New Roman" w:eastAsia="MS Mincho" w:hAnsi="Times New Roman"/>
          <w:iCs/>
          <w:color w:val="000000"/>
          <w:sz w:val="28"/>
          <w:szCs w:val="28"/>
        </w:rPr>
        <w:t xml:space="preserve"> </w:t>
      </w:r>
      <w:r w:rsidRPr="009D37C5">
        <w:rPr>
          <w:rFonts w:ascii="Times New Roman" w:eastAsia="MS Mincho" w:hAnsi="Times New Roman"/>
          <w:color w:val="000000"/>
          <w:sz w:val="28"/>
          <w:szCs w:val="28"/>
        </w:rPr>
        <w:t>определяет нормы уборки территории для уборщиков служебных помещений, при этом пересмотр норм уборки в сторону увеличения возможен только при совершенствовании или внедрении новой техники, технологии и проведения организационных либо иных мероприятий, обеспечивающих рост производительности труда (ст.160 ТК РФ).</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eastAsia="MS Mincho" w:hAnsi="Times New Roman"/>
          <w:color w:val="000000"/>
          <w:sz w:val="28"/>
          <w:szCs w:val="28"/>
          <w:lang w:eastAsia="ar-SA"/>
        </w:rPr>
        <w:t>4.20. Ответственность за своевременность и правильность определения размеров и выплаты заработной платы работникам несет руководитель учреждения</w:t>
      </w:r>
      <w:r w:rsidRPr="009D37C5">
        <w:rPr>
          <w:rFonts w:ascii="Times New Roman" w:hAnsi="Times New Roman"/>
          <w:sz w:val="28"/>
          <w:szCs w:val="28"/>
        </w:rPr>
        <w:t>.</w:t>
      </w:r>
    </w:p>
    <w:p w:rsidR="00BD156D" w:rsidRPr="009D37C5" w:rsidRDefault="00BD156D" w:rsidP="001D45EC">
      <w:pPr>
        <w:pStyle w:val="List3"/>
        <w:ind w:left="0" w:firstLine="567"/>
        <w:jc w:val="both"/>
        <w:rPr>
          <w:sz w:val="28"/>
          <w:szCs w:val="28"/>
        </w:rPr>
      </w:pPr>
      <w:r w:rsidRPr="009D37C5">
        <w:rPr>
          <w:sz w:val="28"/>
          <w:szCs w:val="28"/>
        </w:rPr>
        <w:t>4.21.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BD156D" w:rsidRPr="009D37C5" w:rsidRDefault="00BD156D" w:rsidP="001D45EC">
      <w:pPr>
        <w:pStyle w:val="List3"/>
        <w:ind w:left="0" w:firstLine="567"/>
        <w:jc w:val="both"/>
        <w:rPr>
          <w:sz w:val="28"/>
          <w:szCs w:val="28"/>
        </w:rPr>
      </w:pPr>
      <w:r>
        <w:rPr>
          <w:sz w:val="28"/>
          <w:szCs w:val="28"/>
        </w:rPr>
        <w:t xml:space="preserve">4.22. В период приостановки учебно-воспитательного процесса </w:t>
      </w:r>
      <w:r w:rsidRPr="009D37C5">
        <w:rPr>
          <w:sz w:val="28"/>
          <w:szCs w:val="28"/>
        </w:rPr>
        <w:t>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BD156D" w:rsidRPr="005B24D1" w:rsidRDefault="00BD156D" w:rsidP="005B24D1">
      <w:pPr>
        <w:spacing w:line="240" w:lineRule="auto"/>
        <w:ind w:firstLine="709"/>
        <w:jc w:val="both"/>
        <w:rPr>
          <w:rFonts w:ascii="Times New Roman" w:hAnsi="Times New Roman"/>
          <w:sz w:val="28"/>
          <w:szCs w:val="28"/>
        </w:rPr>
      </w:pPr>
      <w:r w:rsidRPr="005B24D1">
        <w:rPr>
          <w:rFonts w:ascii="Times New Roman" w:hAnsi="Times New Roman"/>
          <w:sz w:val="28"/>
          <w:szCs w:val="28"/>
        </w:rPr>
        <w:t>4.23. 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 оплачиваемой в повышенном размере: за первые два часа работы в полуторном размере, за последующие часы – в двойном размере (ст.152 ТК РФ).</w:t>
      </w:r>
    </w:p>
    <w:p w:rsidR="00BD156D" w:rsidRPr="005B24D1" w:rsidRDefault="00BD156D" w:rsidP="005B24D1">
      <w:pPr>
        <w:spacing w:line="240" w:lineRule="auto"/>
        <w:ind w:firstLine="709"/>
        <w:jc w:val="both"/>
        <w:rPr>
          <w:rFonts w:ascii="Times New Roman" w:hAnsi="Times New Roman"/>
          <w:sz w:val="28"/>
          <w:szCs w:val="28"/>
        </w:rPr>
      </w:pPr>
      <w:r w:rsidRPr="005B24D1">
        <w:rPr>
          <w:rFonts w:ascii="Times New Roman" w:hAnsi="Times New Roman"/>
          <w:sz w:val="28"/>
          <w:szCs w:val="28"/>
        </w:rPr>
        <w:t>4.24. Оплата труда воспитателя за выполнение обязанностей временно отсутствующего другого воспитателя данной группы производится за фактически отработанное время в одинарном размере. При этом на сумму заработной платы, начисленную за фактически замещенные часы, начисляются соответствующие компенсационные и стимулирующие выплаты.</w:t>
      </w:r>
    </w:p>
    <w:p w:rsidR="00BD156D" w:rsidRPr="005B24D1" w:rsidRDefault="00BD156D" w:rsidP="005B24D1">
      <w:pPr>
        <w:spacing w:line="240" w:lineRule="auto"/>
        <w:ind w:firstLine="709"/>
        <w:jc w:val="both"/>
        <w:rPr>
          <w:rFonts w:ascii="Times New Roman" w:hAnsi="Times New Roman"/>
          <w:sz w:val="28"/>
          <w:szCs w:val="28"/>
        </w:rPr>
      </w:pPr>
      <w:r w:rsidRPr="005B24D1">
        <w:rPr>
          <w:rFonts w:ascii="Times New Roman" w:hAnsi="Times New Roman"/>
          <w:sz w:val="28"/>
          <w:szCs w:val="28"/>
        </w:rPr>
        <w:t>4.25. Помощникам воспитателей, младшим воспитателям за непосредственное осуществление воспитательских функций в процессе проведения с детьми занятий, оздоровительных мероприятий, приобщения детей к труду, привития им санитарно-гигиенических навыков устанавливается повышающий коэффициент к окладу в размере 0,30.</w:t>
      </w:r>
    </w:p>
    <w:p w:rsidR="00BD156D" w:rsidRPr="00A439E7" w:rsidRDefault="00BD156D" w:rsidP="00A439E7">
      <w:pPr>
        <w:pStyle w:val="BodyTextIndent"/>
        <w:ind w:left="0" w:firstLine="709"/>
        <w:jc w:val="both"/>
        <w:rPr>
          <w:sz w:val="28"/>
          <w:szCs w:val="28"/>
        </w:rPr>
      </w:pPr>
      <w:r>
        <w:rPr>
          <w:sz w:val="28"/>
          <w:szCs w:val="28"/>
        </w:rPr>
        <w:t>4</w:t>
      </w:r>
      <w:r w:rsidRPr="00A439E7">
        <w:rPr>
          <w:sz w:val="28"/>
          <w:szCs w:val="28"/>
        </w:rPr>
        <w:t>.</w:t>
      </w:r>
      <w:r>
        <w:rPr>
          <w:sz w:val="28"/>
          <w:szCs w:val="28"/>
        </w:rPr>
        <w:t>26</w:t>
      </w:r>
      <w:r w:rsidRPr="00A439E7">
        <w:rPr>
          <w:sz w:val="28"/>
          <w:szCs w:val="28"/>
        </w:rPr>
        <w:t>. Штаты учреждения формируются с учетом установленной предельной наполняемости групп. Наполняемость групп, установленная с учетом санитарных правил и норм, является для педагогических работников предельной нормой обслуживания в конкретных группах, за часы работы в которых оплата</w:t>
      </w:r>
      <w:r w:rsidRPr="00A439E7">
        <w:rPr>
          <w:b/>
          <w:sz w:val="28"/>
          <w:szCs w:val="28"/>
        </w:rPr>
        <w:t xml:space="preserve"> </w:t>
      </w:r>
      <w:r w:rsidRPr="00A439E7">
        <w:rPr>
          <w:sz w:val="28"/>
          <w:szCs w:val="28"/>
        </w:rPr>
        <w:t xml:space="preserve">осуществляется исходя из установленной ставки заработной платы. За превышение количества воспитанников в группе устанавливается соответствующая доплата, как это предусмотрено при расширении зоны обслуживания или увеличении объема выполняемой работы - по соглашению сторон трудового договора. </w:t>
      </w:r>
    </w:p>
    <w:p w:rsidR="00BD156D" w:rsidRPr="009D37C5" w:rsidRDefault="00BD156D" w:rsidP="000E6F01">
      <w:pPr>
        <w:pStyle w:val="List3"/>
        <w:tabs>
          <w:tab w:val="left" w:pos="8685"/>
        </w:tabs>
        <w:ind w:left="0" w:firstLine="284"/>
        <w:jc w:val="both"/>
        <w:rPr>
          <w:sz w:val="28"/>
          <w:szCs w:val="28"/>
        </w:rPr>
      </w:pPr>
      <w:r>
        <w:rPr>
          <w:sz w:val="28"/>
          <w:szCs w:val="28"/>
        </w:rPr>
        <w:t xml:space="preserve">    4.27. Работникам, награжденным ведомственными наградами (в т.ч. медалями, почетными званиями, отраслевыми нагрудными знаками и другими наградами) устанавливается коэффициент квалификации от 0,05 до 0,40 произведения базовой единицы и базового коэффициента.</w:t>
      </w:r>
    </w:p>
    <w:p w:rsidR="00BD156D" w:rsidRDefault="00BD156D" w:rsidP="00125FDA">
      <w:pPr>
        <w:pStyle w:val="BodyText3"/>
        <w:jc w:val="center"/>
        <w:outlineLvl w:val="0"/>
        <w:rPr>
          <w:b/>
          <w:bCs/>
          <w:caps/>
        </w:rPr>
      </w:pPr>
    </w:p>
    <w:p w:rsidR="00BD156D" w:rsidRDefault="00BD156D" w:rsidP="00125FDA">
      <w:pPr>
        <w:pStyle w:val="BodyText3"/>
        <w:jc w:val="center"/>
        <w:outlineLvl w:val="0"/>
        <w:rPr>
          <w:b/>
          <w:bCs/>
          <w:caps/>
        </w:rPr>
      </w:pPr>
      <w:r w:rsidRPr="009D37C5">
        <w:rPr>
          <w:b/>
          <w:bCs/>
          <w:caps/>
          <w:lang w:val="en-US"/>
        </w:rPr>
        <w:t>V</w:t>
      </w:r>
      <w:r w:rsidRPr="009D37C5">
        <w:rPr>
          <w:b/>
          <w:bCs/>
          <w:caps/>
        </w:rPr>
        <w:t>. Социальные гарантии и льготы</w:t>
      </w:r>
    </w:p>
    <w:p w:rsidR="00BD156D" w:rsidRPr="009D37C5" w:rsidRDefault="00BD156D" w:rsidP="00125FDA">
      <w:pPr>
        <w:pStyle w:val="BodyText3"/>
        <w:jc w:val="center"/>
        <w:outlineLvl w:val="0"/>
        <w:rPr>
          <w:b/>
          <w:bCs/>
          <w:caps/>
        </w:rPr>
      </w:pPr>
    </w:p>
    <w:p w:rsidR="00BD156D" w:rsidRPr="009D37C5" w:rsidRDefault="00BD156D" w:rsidP="001D45EC">
      <w:pPr>
        <w:pStyle w:val="BodyText3"/>
        <w:ind w:firstLine="567"/>
        <w:rPr>
          <w:bCs/>
        </w:rPr>
      </w:pPr>
      <w:r w:rsidRPr="009D37C5">
        <w:rPr>
          <w:bCs/>
        </w:rPr>
        <w:t>5. Стороны пришли к соглашению о том, что:</w:t>
      </w:r>
    </w:p>
    <w:p w:rsidR="00BD156D" w:rsidRPr="009D37C5" w:rsidRDefault="00BD156D" w:rsidP="001D45EC">
      <w:pPr>
        <w:pStyle w:val="BodyText3"/>
        <w:ind w:firstLine="567"/>
        <w:rPr>
          <w:bCs/>
        </w:rPr>
      </w:pPr>
      <w:r w:rsidRPr="009D37C5">
        <w:rPr>
          <w:bCs/>
        </w:rPr>
        <w:t>5.1. Гарантии и компенсации работникам предоставляются в следующих случаях:</w:t>
      </w:r>
    </w:p>
    <w:p w:rsidR="00BD156D" w:rsidRPr="009D37C5" w:rsidRDefault="00BD156D" w:rsidP="001D45EC">
      <w:pPr>
        <w:pStyle w:val="BodyText3"/>
        <w:ind w:firstLine="567"/>
        <w:rPr>
          <w:bCs/>
        </w:rPr>
      </w:pPr>
      <w:r w:rsidRPr="009D37C5">
        <w:t>–</w:t>
      </w:r>
      <w:r w:rsidRPr="009D37C5">
        <w:rPr>
          <w:bCs/>
        </w:rPr>
        <w:t xml:space="preserve"> при заключении трудового договора (гл.10, 11 ТК РФ);</w:t>
      </w:r>
    </w:p>
    <w:p w:rsidR="00BD156D" w:rsidRPr="009D37C5" w:rsidRDefault="00BD156D" w:rsidP="001D45EC">
      <w:pPr>
        <w:pStyle w:val="BodyText3"/>
        <w:ind w:firstLine="567"/>
        <w:rPr>
          <w:bCs/>
        </w:rPr>
      </w:pPr>
      <w:r w:rsidRPr="009D37C5">
        <w:t>–</w:t>
      </w:r>
      <w:r w:rsidRPr="009D37C5">
        <w:rPr>
          <w:bCs/>
        </w:rPr>
        <w:t xml:space="preserve"> при переводе на другую работу (гл.12 ТК РФ);</w:t>
      </w:r>
    </w:p>
    <w:p w:rsidR="00BD156D" w:rsidRPr="009D37C5" w:rsidRDefault="00BD156D" w:rsidP="001D45EC">
      <w:pPr>
        <w:pStyle w:val="BodyText3"/>
        <w:ind w:firstLine="567"/>
        <w:rPr>
          <w:bCs/>
        </w:rPr>
      </w:pPr>
      <w:r w:rsidRPr="009D37C5">
        <w:t>–</w:t>
      </w:r>
      <w:r w:rsidRPr="009D37C5">
        <w:rPr>
          <w:bCs/>
        </w:rPr>
        <w:t xml:space="preserve"> при расторжении трудового договора (гл.13 ТК РФ);</w:t>
      </w:r>
    </w:p>
    <w:p w:rsidR="00BD156D" w:rsidRPr="009D37C5" w:rsidRDefault="00BD156D" w:rsidP="001D45EC">
      <w:pPr>
        <w:pStyle w:val="BodyText3"/>
        <w:ind w:firstLine="567"/>
        <w:rPr>
          <w:bCs/>
        </w:rPr>
      </w:pPr>
      <w:r w:rsidRPr="009D37C5">
        <w:t>–</w:t>
      </w:r>
      <w:r w:rsidRPr="009D37C5">
        <w:rPr>
          <w:bCs/>
        </w:rPr>
        <w:t xml:space="preserve"> по вопросам оплаты труда (гл.20-22 ТК РФ);</w:t>
      </w:r>
    </w:p>
    <w:p w:rsidR="00BD156D" w:rsidRPr="009D37C5" w:rsidRDefault="00BD156D" w:rsidP="001D45EC">
      <w:pPr>
        <w:pStyle w:val="BodyText3"/>
        <w:ind w:firstLine="567"/>
        <w:rPr>
          <w:bCs/>
        </w:rPr>
      </w:pPr>
      <w:r w:rsidRPr="009D37C5">
        <w:t>–</w:t>
      </w:r>
      <w:r w:rsidRPr="009D37C5">
        <w:rPr>
          <w:bCs/>
        </w:rPr>
        <w:t xml:space="preserve"> при направлении в служебные командировки (гл.24 ТК РФ);</w:t>
      </w:r>
    </w:p>
    <w:p w:rsidR="00BD156D" w:rsidRPr="009D37C5" w:rsidRDefault="00BD156D" w:rsidP="001D45EC">
      <w:pPr>
        <w:pStyle w:val="BodyText3"/>
        <w:ind w:firstLine="567"/>
        <w:rPr>
          <w:bCs/>
        </w:rPr>
      </w:pPr>
      <w:r w:rsidRPr="009D37C5">
        <w:t>–</w:t>
      </w:r>
      <w:r w:rsidRPr="009D37C5">
        <w:rPr>
          <w:bCs/>
        </w:rPr>
        <w:t xml:space="preserve"> при совмещении работы с обучением (гл.26 ТК РФ);</w:t>
      </w:r>
    </w:p>
    <w:p w:rsidR="00BD156D" w:rsidRPr="009D37C5" w:rsidRDefault="00BD156D" w:rsidP="001D45EC">
      <w:pPr>
        <w:pStyle w:val="BodyText3"/>
        <w:ind w:firstLine="567"/>
        <w:rPr>
          <w:bCs/>
        </w:rPr>
      </w:pPr>
      <w:r w:rsidRPr="009D37C5">
        <w:t>–</w:t>
      </w:r>
      <w:r w:rsidRPr="009D37C5">
        <w:rPr>
          <w:bCs/>
        </w:rPr>
        <w:t xml:space="preserve"> при предоставлении ежегодного оплачиваемого отпуска (гл.19 ТК РФ);</w:t>
      </w:r>
    </w:p>
    <w:p w:rsidR="00BD156D" w:rsidRPr="009D37C5" w:rsidRDefault="00BD156D" w:rsidP="001D45EC">
      <w:pPr>
        <w:pStyle w:val="BodyText3"/>
        <w:ind w:firstLine="567"/>
        <w:rPr>
          <w:bCs/>
        </w:rPr>
      </w:pPr>
      <w:r w:rsidRPr="009D37C5">
        <w:t>–</w:t>
      </w:r>
      <w:r w:rsidRPr="009D37C5">
        <w:rPr>
          <w:bCs/>
        </w:rPr>
        <w:t xml:space="preserve"> в связи с задержкой выдачи трудовой книжки при увольнении (ст.84.1 ТК РФ);</w:t>
      </w:r>
    </w:p>
    <w:p w:rsidR="00BD156D" w:rsidRPr="009D37C5" w:rsidRDefault="00BD156D" w:rsidP="009D37C5">
      <w:pPr>
        <w:pStyle w:val="BodyText3"/>
        <w:ind w:firstLine="567"/>
        <w:rPr>
          <w:bCs/>
        </w:rPr>
      </w:pPr>
      <w:r w:rsidRPr="009D37C5">
        <w:t>–</w:t>
      </w:r>
      <w:r w:rsidRPr="009D37C5">
        <w:rPr>
          <w:bCs/>
        </w:rPr>
        <w:t xml:space="preserve"> в других случаях, предусмотренных трудовым законодательством.</w:t>
      </w:r>
    </w:p>
    <w:p w:rsidR="00BD156D" w:rsidRPr="009D37C5" w:rsidRDefault="00BD156D" w:rsidP="001D45EC">
      <w:pPr>
        <w:pStyle w:val="BodyText3"/>
        <w:ind w:firstLine="567"/>
      </w:pPr>
      <w:r w:rsidRPr="009D37C5">
        <w:rPr>
          <w:bCs/>
        </w:rPr>
        <w:t xml:space="preserve">5.2. </w:t>
      </w:r>
      <w:r w:rsidRPr="009D37C5">
        <w:t>Работодатель обязуется:</w:t>
      </w:r>
    </w:p>
    <w:p w:rsidR="00BD156D" w:rsidRPr="009D37C5" w:rsidRDefault="00BD156D" w:rsidP="001D45EC">
      <w:pPr>
        <w:pStyle w:val="BodyText3"/>
        <w:ind w:firstLine="567"/>
      </w:pPr>
      <w:r w:rsidRPr="009D37C5">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D156D" w:rsidRPr="009D37C5" w:rsidRDefault="00BD156D" w:rsidP="001D45EC">
      <w:pPr>
        <w:pStyle w:val="BodyText3"/>
        <w:ind w:firstLine="567"/>
      </w:pPr>
      <w:r w:rsidRPr="009D37C5">
        <w:t>5.2.2. Своевременно и полностью перечислять за работников страховые</w:t>
      </w:r>
      <w:r w:rsidRPr="00EB7790">
        <w:rPr>
          <w:sz w:val="24"/>
          <w:szCs w:val="24"/>
        </w:rPr>
        <w:t xml:space="preserve"> </w:t>
      </w:r>
      <w:r w:rsidRPr="009D37C5">
        <w:t>взносы в Пенсионный фонд РФ, Фонд социального страхования РФ, Фонд обязательного медицинского страхования РФ.</w:t>
      </w:r>
    </w:p>
    <w:p w:rsidR="00BD156D" w:rsidRPr="009D37C5" w:rsidRDefault="00BD156D" w:rsidP="001D45EC">
      <w:pPr>
        <w:pStyle w:val="BodyText3"/>
        <w:tabs>
          <w:tab w:val="left" w:pos="1620"/>
        </w:tabs>
        <w:ind w:firstLine="567"/>
      </w:pPr>
      <w:r w:rsidRPr="009D37C5">
        <w:t>5.2.3. Выплачивать единовременное пособие при выходе работника на пенсию</w:t>
      </w:r>
      <w:r>
        <w:t xml:space="preserve"> (</w:t>
      </w:r>
      <w:r w:rsidRPr="009D37C5">
        <w:t>за счет собственных средств</w:t>
      </w:r>
      <w:r>
        <w:t xml:space="preserve"> или из средств приносящей доход деятельности) </w:t>
      </w:r>
      <w:r w:rsidRPr="009D37C5">
        <w:t>по решению организации в пределах имеющихся денежных средств</w:t>
      </w:r>
      <w:r>
        <w:t xml:space="preserve"> (при увольнении)</w:t>
      </w:r>
      <w:r w:rsidRPr="009D37C5">
        <w:t>.</w:t>
      </w:r>
    </w:p>
    <w:p w:rsidR="00BD156D" w:rsidRPr="009D37C5" w:rsidRDefault="00BD156D" w:rsidP="001D45EC">
      <w:pPr>
        <w:pStyle w:val="BodyText3"/>
        <w:ind w:firstLine="567"/>
      </w:pPr>
      <w:r w:rsidRPr="009D37C5">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BD156D" w:rsidRPr="009D37C5" w:rsidRDefault="00BD156D" w:rsidP="001D45EC">
      <w:pPr>
        <w:pStyle w:val="BodyText3"/>
        <w:ind w:firstLine="567"/>
      </w:pPr>
      <w:r w:rsidRPr="009D37C5">
        <w:t>– при выходе на работу после нахождения в отпуске по беременности и родам, по уходу за ребенком;</w:t>
      </w:r>
    </w:p>
    <w:p w:rsidR="00BD156D" w:rsidRPr="009D37C5" w:rsidRDefault="00BD156D" w:rsidP="001D45EC">
      <w:pPr>
        <w:pStyle w:val="BodyText3"/>
        <w:ind w:firstLine="567"/>
      </w:pPr>
      <w:r w:rsidRPr="009D37C5">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BD156D" w:rsidRPr="009D37C5" w:rsidRDefault="00BD156D" w:rsidP="001D45EC">
      <w:pPr>
        <w:pStyle w:val="BodyText3"/>
        <w:ind w:firstLine="567"/>
      </w:pPr>
      <w:r w:rsidRPr="009D37C5">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BD156D" w:rsidRPr="009D37C5" w:rsidRDefault="00BD156D" w:rsidP="001D45EC">
      <w:pPr>
        <w:pStyle w:val="BodyText3"/>
        <w:ind w:firstLine="567"/>
      </w:pPr>
      <w:r w:rsidRPr="009D37C5">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BD156D" w:rsidRPr="009D37C5" w:rsidRDefault="00BD156D" w:rsidP="001D45EC">
      <w:pPr>
        <w:pStyle w:val="BodyText3"/>
        <w:ind w:firstLine="567"/>
      </w:pPr>
      <w:r w:rsidRPr="009D37C5">
        <w:t>5.2.6. Ежегодно отчислять в первичную профсоюзную организацию денежные средства в размере не менее 0,</w:t>
      </w:r>
      <w:r>
        <w:t>3</w:t>
      </w:r>
      <w:r w:rsidRPr="009D37C5">
        <w:t>% от фонда оплаты труда на проведение культурно-массовой и физкультурно-оздоровительной работы.</w:t>
      </w:r>
    </w:p>
    <w:p w:rsidR="00BD156D" w:rsidRPr="009D37C5" w:rsidRDefault="00BD156D" w:rsidP="00074FB6">
      <w:pPr>
        <w:pStyle w:val="21"/>
        <w:ind w:firstLine="567"/>
        <w:rPr>
          <w:szCs w:val="28"/>
        </w:rPr>
      </w:pPr>
      <w:r w:rsidRPr="009D37C5">
        <w:rPr>
          <w:color w:val="000000"/>
          <w:szCs w:val="28"/>
        </w:rPr>
        <w:t xml:space="preserve">5.2.7. Осуществлять из внебюджетных средств и средств экономии выплату дополнительного выходного пособия в размере </w:t>
      </w:r>
      <w:r w:rsidRPr="009D37C5">
        <w:rPr>
          <w:szCs w:val="28"/>
          <w:lang w:eastAsia="en-US"/>
        </w:rPr>
        <w:t>должностной оклада (тарифной ставки)</w:t>
      </w:r>
      <w:r w:rsidRPr="009D37C5">
        <w:rPr>
          <w:szCs w:val="28"/>
        </w:rPr>
        <w:t xml:space="preserve">  следующим категориям увольняемых работников:</w:t>
      </w:r>
    </w:p>
    <w:p w:rsidR="00BD156D" w:rsidRPr="009D37C5" w:rsidRDefault="00BD156D" w:rsidP="001D45EC">
      <w:pPr>
        <w:pStyle w:val="31"/>
        <w:ind w:firstLine="567"/>
        <w:rPr>
          <w:color w:val="000000"/>
          <w:szCs w:val="28"/>
        </w:rPr>
      </w:pPr>
      <w:r w:rsidRPr="009D37C5">
        <w:rPr>
          <w:color w:val="000000"/>
          <w:szCs w:val="28"/>
        </w:rPr>
        <w:t>-</w:t>
      </w:r>
      <w:r w:rsidRPr="009D37C5">
        <w:rPr>
          <w:szCs w:val="28"/>
        </w:rPr>
        <w:t xml:space="preserve">   </w:t>
      </w:r>
      <w:r w:rsidRPr="009D37C5">
        <w:rPr>
          <w:color w:val="000000"/>
          <w:szCs w:val="28"/>
        </w:rPr>
        <w:t xml:space="preserve"> получившим трудовое увечье в данном учреждении;</w:t>
      </w:r>
    </w:p>
    <w:p w:rsidR="00BD156D" w:rsidRPr="009D37C5" w:rsidRDefault="00BD156D" w:rsidP="001D45EC">
      <w:pPr>
        <w:pStyle w:val="31"/>
        <w:ind w:firstLine="567"/>
        <w:rPr>
          <w:color w:val="000000"/>
          <w:szCs w:val="28"/>
        </w:rPr>
      </w:pPr>
      <w:r w:rsidRPr="009D37C5">
        <w:rPr>
          <w:color w:val="000000"/>
          <w:szCs w:val="28"/>
        </w:rPr>
        <w:t>-    имеющим стаж работы в данном учреждении свыше 10 лет;</w:t>
      </w:r>
    </w:p>
    <w:p w:rsidR="00BD156D" w:rsidRPr="00EB7790" w:rsidRDefault="00BD156D" w:rsidP="001D45EC">
      <w:pPr>
        <w:pStyle w:val="31"/>
        <w:ind w:firstLine="567"/>
        <w:rPr>
          <w:color w:val="000000"/>
          <w:sz w:val="24"/>
          <w:szCs w:val="24"/>
        </w:rPr>
      </w:pPr>
      <w:r w:rsidRPr="009D37C5">
        <w:rPr>
          <w:color w:val="000000"/>
          <w:szCs w:val="28"/>
        </w:rPr>
        <w:t>-    всем работникам, увольняемым в связи с ликвидацией учреждения</w:t>
      </w:r>
      <w:r w:rsidRPr="00EB7790">
        <w:rPr>
          <w:color w:val="000000"/>
          <w:sz w:val="24"/>
          <w:szCs w:val="24"/>
        </w:rPr>
        <w:t>;</w:t>
      </w:r>
    </w:p>
    <w:p w:rsidR="00BD156D" w:rsidRPr="009D37C5" w:rsidRDefault="00BD156D" w:rsidP="001D45EC">
      <w:pPr>
        <w:pStyle w:val="31"/>
        <w:ind w:firstLine="567"/>
        <w:rPr>
          <w:i/>
          <w:color w:val="000000"/>
          <w:szCs w:val="28"/>
        </w:rPr>
      </w:pPr>
      <w:r w:rsidRPr="009D37C5">
        <w:rPr>
          <w:color w:val="000000"/>
          <w:szCs w:val="28"/>
        </w:rPr>
        <w:t>-   в случае расторжения трудового договора по собственному желанию работающего пенсионера</w:t>
      </w:r>
      <w:r w:rsidRPr="009D37C5">
        <w:rPr>
          <w:i/>
          <w:color w:val="000000"/>
          <w:szCs w:val="28"/>
        </w:rPr>
        <w:t>.</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5.2.8. Оказывать работникам материальную помощь при рождении ребенка по решению организации в пределах имеющихся денежных средств.</w:t>
      </w:r>
    </w:p>
    <w:p w:rsidR="00BD156D" w:rsidRDefault="00BD156D" w:rsidP="00D10565">
      <w:pPr>
        <w:pStyle w:val="BodyText3"/>
        <w:ind w:firstLine="567"/>
        <w:rPr>
          <w:color w:val="FF0000"/>
        </w:rPr>
      </w:pPr>
      <w:r w:rsidRPr="009D37C5">
        <w:t>5.2.9. Предоставлять работникам социальную льготу в виде материальной помощи к отпуску на профилактику заболеваний в размере не менее тарифной ставки (должностного оклада).</w:t>
      </w:r>
      <w:r w:rsidRPr="009D37C5">
        <w:rPr>
          <w:color w:val="FF0000"/>
        </w:rPr>
        <w:t xml:space="preserve"> </w:t>
      </w:r>
    </w:p>
    <w:p w:rsidR="00BD156D" w:rsidRPr="00125FDA" w:rsidRDefault="00BD156D" w:rsidP="00125FDA">
      <w:pPr>
        <w:jc w:val="both"/>
        <w:rPr>
          <w:color w:val="FF0000"/>
        </w:rPr>
      </w:pPr>
      <w:r>
        <w:t xml:space="preserve">         </w:t>
      </w:r>
    </w:p>
    <w:p w:rsidR="00BD156D" w:rsidRPr="009D37C5" w:rsidRDefault="00BD156D" w:rsidP="00074FB6">
      <w:pPr>
        <w:pStyle w:val="BodyText3"/>
        <w:ind w:firstLine="567"/>
        <w:rPr>
          <w:b/>
          <w:bCs/>
          <w:caps/>
        </w:rPr>
      </w:pPr>
      <w:r w:rsidRPr="009D37C5">
        <w:rPr>
          <w:color w:val="FF0000"/>
        </w:rPr>
        <w:t xml:space="preserve">                              </w:t>
      </w:r>
      <w:r w:rsidRPr="009D37C5">
        <w:rPr>
          <w:b/>
          <w:bCs/>
          <w:caps/>
          <w:lang w:val="en-US"/>
        </w:rPr>
        <w:t>VI</w:t>
      </w:r>
      <w:r w:rsidRPr="009D37C5">
        <w:rPr>
          <w:b/>
          <w:bCs/>
          <w:caps/>
        </w:rPr>
        <w:t>. Охрана труда и здоровья</w:t>
      </w:r>
    </w:p>
    <w:p w:rsidR="00BD156D" w:rsidRPr="009D37C5" w:rsidRDefault="00BD156D" w:rsidP="00074FB6">
      <w:pPr>
        <w:pStyle w:val="BodyText3"/>
        <w:ind w:firstLine="567"/>
        <w:rPr>
          <w:b/>
          <w:bCs/>
          <w:caps/>
        </w:rPr>
      </w:pP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ежегодное соглашение по охране труда</w:t>
      </w:r>
      <w:r w:rsidRPr="009D37C5">
        <w:rPr>
          <w:rFonts w:ascii="Times New Roman" w:hAnsi="Times New Roman"/>
          <w:i/>
          <w:sz w:val="28"/>
          <w:szCs w:val="28"/>
        </w:rPr>
        <w:t xml:space="preserve"> .</w:t>
      </w:r>
    </w:p>
    <w:p w:rsidR="00BD156D" w:rsidRPr="009D37C5" w:rsidRDefault="00BD156D" w:rsidP="001D45EC">
      <w:pPr>
        <w:pStyle w:val="BodyTextIndent3"/>
        <w:spacing w:after="0"/>
        <w:ind w:left="0" w:firstLine="567"/>
        <w:jc w:val="both"/>
        <w:rPr>
          <w:sz w:val="28"/>
          <w:szCs w:val="28"/>
        </w:rPr>
      </w:pPr>
      <w:r w:rsidRPr="009D37C5">
        <w:rPr>
          <w:sz w:val="28"/>
          <w:szCs w:val="28"/>
        </w:rPr>
        <w:t>6.1. Работодатель обязуется:</w:t>
      </w:r>
    </w:p>
    <w:p w:rsidR="00BD156D" w:rsidRPr="009D37C5" w:rsidRDefault="00BD156D" w:rsidP="009D37C5">
      <w:pPr>
        <w:pStyle w:val="BodyTextIndent3"/>
        <w:spacing w:after="0"/>
        <w:ind w:left="0" w:firstLine="567"/>
        <w:jc w:val="both"/>
        <w:rPr>
          <w:sz w:val="28"/>
          <w:szCs w:val="28"/>
        </w:rPr>
      </w:pPr>
      <w:r w:rsidRPr="009D37C5">
        <w:rPr>
          <w:sz w:val="28"/>
          <w:szCs w:val="28"/>
        </w:rPr>
        <w:t>6.1.1. Обеспечивать безопасные и здоровые условия труда при проведении образовательного процесса.</w:t>
      </w:r>
    </w:p>
    <w:p w:rsidR="00BD156D" w:rsidRPr="009D37C5" w:rsidRDefault="00BD156D" w:rsidP="001D45EC">
      <w:pPr>
        <w:pStyle w:val="BodyTextIndent3"/>
        <w:spacing w:after="0"/>
        <w:ind w:left="0" w:firstLine="567"/>
        <w:jc w:val="both"/>
        <w:rPr>
          <w:sz w:val="28"/>
          <w:szCs w:val="28"/>
        </w:rPr>
      </w:pPr>
      <w:r w:rsidRPr="009D37C5">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(ст.226 ТК РФ).</w:t>
      </w:r>
    </w:p>
    <w:p w:rsidR="00BD156D" w:rsidRPr="009D37C5" w:rsidRDefault="00BD156D" w:rsidP="001D45EC">
      <w:pPr>
        <w:spacing w:after="0" w:line="240" w:lineRule="auto"/>
        <w:ind w:firstLine="567"/>
        <w:jc w:val="both"/>
        <w:rPr>
          <w:rFonts w:ascii="Times New Roman" w:hAnsi="Times New Roman"/>
          <w:color w:val="000000"/>
          <w:sz w:val="28"/>
          <w:szCs w:val="28"/>
        </w:rPr>
      </w:pPr>
      <w:r w:rsidRPr="009D37C5">
        <w:rPr>
          <w:rFonts w:ascii="Times New Roman" w:hAnsi="Times New Roman"/>
          <w:color w:val="000000"/>
          <w:sz w:val="28"/>
          <w:szCs w:val="28"/>
        </w:rPr>
        <w:t>6.1.3. Осуществлять совместно с профкомом контроль за состоянием условий и охраны труда, выполнением ежегодных соглашений по охране труда с составлением актов проверки один раз в полугодие.</w:t>
      </w:r>
    </w:p>
    <w:p w:rsidR="00BD156D" w:rsidRPr="009D37C5" w:rsidRDefault="00BD156D" w:rsidP="001D45EC">
      <w:pPr>
        <w:pStyle w:val="a"/>
        <w:ind w:firstLine="567"/>
        <w:jc w:val="both"/>
        <w:rPr>
          <w:rFonts w:ascii="Times New Roman" w:hAnsi="Times New Roman" w:cs="Times New Roman"/>
          <w:color w:val="000000"/>
          <w:sz w:val="28"/>
          <w:szCs w:val="28"/>
        </w:rPr>
      </w:pPr>
      <w:r w:rsidRPr="009D37C5">
        <w:rPr>
          <w:rFonts w:ascii="Times New Roman" w:hAnsi="Times New Roman" w:cs="Times New Roman"/>
          <w:color w:val="000000"/>
          <w:sz w:val="28"/>
          <w:szCs w:val="28"/>
        </w:rPr>
        <w:t>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№580н.</w:t>
      </w:r>
    </w:p>
    <w:p w:rsidR="00BD156D" w:rsidRPr="009D37C5" w:rsidRDefault="00BD156D" w:rsidP="001D45EC">
      <w:pPr>
        <w:spacing w:after="0" w:line="240" w:lineRule="auto"/>
        <w:ind w:firstLine="567"/>
        <w:jc w:val="both"/>
        <w:rPr>
          <w:rFonts w:ascii="Times New Roman" w:hAnsi="Times New Roman"/>
          <w:sz w:val="28"/>
          <w:szCs w:val="28"/>
        </w:rPr>
      </w:pPr>
      <w:r w:rsidRPr="009D37C5">
        <w:rPr>
          <w:rFonts w:ascii="Times New Roman" w:hAnsi="Times New Roman"/>
          <w:sz w:val="28"/>
          <w:szCs w:val="28"/>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BD156D" w:rsidRPr="009D37C5" w:rsidRDefault="00BD156D" w:rsidP="001D45EC">
      <w:pPr>
        <w:pStyle w:val="BodyTextIndent3"/>
        <w:spacing w:after="0"/>
        <w:ind w:left="0" w:firstLine="567"/>
        <w:jc w:val="both"/>
        <w:rPr>
          <w:sz w:val="28"/>
          <w:szCs w:val="28"/>
        </w:rPr>
      </w:pPr>
      <w:r w:rsidRPr="009D37C5">
        <w:rPr>
          <w:sz w:val="28"/>
          <w:szCs w:val="28"/>
        </w:rPr>
        <w:t>6.1.6. Обеспечивать проверку знаний работников образовательной организации по охране труда к началу каждого учебного года.</w:t>
      </w:r>
    </w:p>
    <w:p w:rsidR="00BD156D" w:rsidRPr="009D37C5" w:rsidRDefault="00BD156D" w:rsidP="001D45EC">
      <w:pPr>
        <w:pStyle w:val="BodyTextIndent"/>
        <w:spacing w:after="0"/>
        <w:ind w:left="0" w:firstLine="567"/>
        <w:jc w:val="both"/>
        <w:rPr>
          <w:sz w:val="28"/>
          <w:szCs w:val="28"/>
        </w:rPr>
      </w:pPr>
      <w:r w:rsidRPr="009D37C5">
        <w:rPr>
          <w:sz w:val="28"/>
          <w:szCs w:val="28"/>
        </w:rPr>
        <w:t>6.1.7. Обеспечить наличие правил, инструкций, журналов инструктажа и других обязательных материалов на рабочих местах.</w:t>
      </w:r>
    </w:p>
    <w:p w:rsidR="00BD156D" w:rsidRPr="009D37C5" w:rsidRDefault="00BD156D" w:rsidP="001D45EC">
      <w:pPr>
        <w:pStyle w:val="BodyTextIndent"/>
        <w:spacing w:after="0"/>
        <w:ind w:left="0" w:firstLine="567"/>
        <w:jc w:val="both"/>
        <w:rPr>
          <w:sz w:val="28"/>
          <w:szCs w:val="28"/>
        </w:rPr>
      </w:pPr>
      <w:r w:rsidRPr="009D37C5">
        <w:rPr>
          <w:sz w:val="28"/>
          <w:szCs w:val="28"/>
        </w:rPr>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BD156D" w:rsidRPr="009D37C5" w:rsidRDefault="00BD156D" w:rsidP="001D45EC">
      <w:pPr>
        <w:pStyle w:val="BodyTextIndent3"/>
        <w:spacing w:after="0"/>
        <w:ind w:left="0" w:firstLine="567"/>
        <w:jc w:val="both"/>
        <w:rPr>
          <w:sz w:val="28"/>
          <w:szCs w:val="28"/>
        </w:rPr>
      </w:pPr>
      <w:r w:rsidRPr="009D37C5">
        <w:rPr>
          <w:sz w:val="28"/>
          <w:szCs w:val="28"/>
        </w:rPr>
        <w:t>6.1.9. Обеспечивать проведение в установленном порядке работ по специальной оценке условий труда на рабочих местах.</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6.1.1</w:t>
      </w:r>
      <w:r>
        <w:rPr>
          <w:rFonts w:ascii="Times New Roman" w:hAnsi="Times New Roman"/>
          <w:sz w:val="28"/>
          <w:szCs w:val="28"/>
        </w:rPr>
        <w:t>0</w:t>
      </w:r>
      <w:r w:rsidRPr="00E922E0">
        <w:rPr>
          <w:rFonts w:ascii="Times New Roman" w:hAnsi="Times New Roman"/>
          <w:sz w:val="28"/>
          <w:szCs w:val="28"/>
        </w:rPr>
        <w:t>. Обеспечивать установленный санитарными нормами тепловой режим в помещениях.</w:t>
      </w:r>
    </w:p>
    <w:p w:rsidR="00BD156D" w:rsidRPr="00E922E0" w:rsidRDefault="00BD156D" w:rsidP="001D45EC">
      <w:pPr>
        <w:spacing w:after="0" w:line="240" w:lineRule="auto"/>
        <w:ind w:firstLine="567"/>
        <w:jc w:val="both"/>
        <w:rPr>
          <w:rFonts w:ascii="Times New Roman" w:hAnsi="Times New Roman"/>
          <w:color w:val="000000"/>
          <w:sz w:val="28"/>
          <w:szCs w:val="28"/>
        </w:rPr>
      </w:pPr>
      <w:r>
        <w:rPr>
          <w:rFonts w:ascii="Times New Roman" w:hAnsi="Times New Roman"/>
          <w:sz w:val="28"/>
          <w:szCs w:val="28"/>
        </w:rPr>
        <w:t>6.1.11</w:t>
      </w:r>
      <w:r w:rsidRPr="00E922E0">
        <w:rPr>
          <w:rFonts w:ascii="Times New Roman" w:hAnsi="Times New Roman"/>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r w:rsidRPr="00E922E0">
        <w:rPr>
          <w:rFonts w:ascii="Times New Roman" w:hAnsi="Times New Roman"/>
          <w:color w:val="000000"/>
          <w:sz w:val="28"/>
          <w:szCs w:val="28"/>
        </w:rPr>
        <w:t xml:space="preserve"> </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 xml:space="preserve">При временной нетрудоспособности работника в связи с несчастным случаем на производстве более чем на 30 календарных дней производить разовую выплату в размере  </w:t>
      </w:r>
      <w:r w:rsidRPr="00E922E0">
        <w:rPr>
          <w:rFonts w:ascii="Times New Roman" w:hAnsi="Times New Roman"/>
          <w:sz w:val="28"/>
          <w:szCs w:val="28"/>
        </w:rPr>
        <w:t xml:space="preserve">должностного оклада ( тарифной  </w:t>
      </w:r>
      <w:r w:rsidRPr="00E922E0">
        <w:rPr>
          <w:rFonts w:ascii="Times New Roman" w:hAnsi="Times New Roman"/>
          <w:color w:val="000000"/>
          <w:sz w:val="28"/>
          <w:szCs w:val="28"/>
        </w:rPr>
        <w:t>ставки) .</w:t>
      </w:r>
    </w:p>
    <w:p w:rsidR="00BD156D" w:rsidRPr="00E922E0" w:rsidRDefault="00BD156D" w:rsidP="001D45EC">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6.1.12</w:t>
      </w:r>
      <w:r w:rsidRPr="00E922E0">
        <w:rPr>
          <w:rFonts w:ascii="Times New Roman" w:hAnsi="Times New Roman"/>
          <w:sz w:val="28"/>
          <w:szCs w:val="28"/>
        </w:rPr>
        <w:t>. 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 по решению организации в пределах имеющихся денежных средств.</w:t>
      </w:r>
    </w:p>
    <w:p w:rsidR="00BD156D" w:rsidRPr="00E922E0" w:rsidRDefault="00BD156D" w:rsidP="001D45EC">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6.1.13</w:t>
      </w:r>
      <w:r w:rsidRPr="00E922E0">
        <w:rPr>
          <w:rFonts w:ascii="Times New Roman" w:hAnsi="Times New Roman"/>
          <w:sz w:val="28"/>
          <w:szCs w:val="28"/>
        </w:rPr>
        <w:t>. Обеспечивать соблюдение работниками требований, правил и инструкций по охране труда.</w:t>
      </w:r>
    </w:p>
    <w:p w:rsidR="00BD156D" w:rsidRPr="00E922E0" w:rsidRDefault="00BD156D" w:rsidP="00E922E0">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6.1.14</w:t>
      </w:r>
      <w:r w:rsidRPr="00E922E0">
        <w:rPr>
          <w:rFonts w:ascii="Times New Roman" w:hAnsi="Times New Roman"/>
          <w:sz w:val="28"/>
          <w:szCs w:val="28"/>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BD156D" w:rsidRPr="00E922E0" w:rsidRDefault="00BD156D"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6.1.15</w:t>
      </w:r>
      <w:r w:rsidRPr="00E922E0">
        <w:rPr>
          <w:rFonts w:ascii="Times New Roman" w:hAnsi="Times New Roman"/>
          <w:color w:val="000000"/>
          <w:sz w:val="28"/>
          <w:szCs w:val="28"/>
        </w:rPr>
        <w:t>.</w:t>
      </w:r>
      <w:r>
        <w:rPr>
          <w:rFonts w:ascii="Times New Roman" w:hAnsi="Times New Roman"/>
          <w:color w:val="000000"/>
          <w:sz w:val="28"/>
          <w:szCs w:val="28"/>
        </w:rPr>
        <w:t xml:space="preserve"> </w:t>
      </w:r>
      <w:r w:rsidRPr="00E922E0">
        <w:rPr>
          <w:rFonts w:ascii="Times New Roman" w:hAnsi="Times New Roman"/>
          <w:color w:val="000000"/>
          <w:sz w:val="28"/>
          <w:szCs w:val="28"/>
        </w:rPr>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BD156D" w:rsidRPr="00E922E0" w:rsidRDefault="00BD156D" w:rsidP="00074FB6">
      <w:pPr>
        <w:spacing w:after="0" w:line="240" w:lineRule="auto"/>
        <w:ind w:firstLine="567"/>
        <w:jc w:val="both"/>
        <w:rPr>
          <w:rFonts w:ascii="Times New Roman" w:hAnsi="Times New Roman"/>
          <w:sz w:val="28"/>
          <w:szCs w:val="28"/>
        </w:rPr>
      </w:pPr>
      <w:r>
        <w:rPr>
          <w:rFonts w:ascii="Times New Roman" w:hAnsi="Times New Roman"/>
          <w:color w:val="000000"/>
          <w:sz w:val="28"/>
          <w:szCs w:val="28"/>
        </w:rPr>
        <w:t>6.1.16</w:t>
      </w:r>
      <w:r w:rsidRPr="00E922E0">
        <w:rPr>
          <w:rFonts w:ascii="Times New Roman" w:hAnsi="Times New Roman"/>
          <w:color w:val="000000"/>
          <w:sz w:val="28"/>
          <w:szCs w:val="28"/>
        </w:rPr>
        <w:t xml:space="preserve">. </w:t>
      </w:r>
      <w:r w:rsidRPr="00E922E0">
        <w:rPr>
          <w:rFonts w:ascii="Times New Roman" w:hAnsi="Times New Roman"/>
          <w:sz w:val="28"/>
          <w:szCs w:val="28"/>
        </w:rPr>
        <w:t xml:space="preserve"> Оказывать содействие техническим инспекторам труда Профсоюза, членам комиссий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BD156D" w:rsidRPr="00E922E0" w:rsidRDefault="00BD156D" w:rsidP="001D45EC">
      <w:pPr>
        <w:pStyle w:val="BodyTextIndent2"/>
        <w:spacing w:after="0" w:line="240" w:lineRule="auto"/>
        <w:ind w:left="0" w:firstLine="567"/>
        <w:jc w:val="both"/>
        <w:rPr>
          <w:sz w:val="28"/>
          <w:szCs w:val="28"/>
        </w:rPr>
      </w:pPr>
      <w:r w:rsidRPr="00E922E0">
        <w:rPr>
          <w:sz w:val="28"/>
          <w:szCs w:val="28"/>
        </w:rPr>
        <w:t>6.2. Работодатель гарантирует наличие оборудованного помещения для отдыха и приема пищи работников образовательной организации.</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D156D" w:rsidRPr="00EB7790" w:rsidRDefault="00BD156D" w:rsidP="00E922E0">
      <w:pPr>
        <w:tabs>
          <w:tab w:val="left" w:pos="6720"/>
        </w:tabs>
        <w:spacing w:after="0" w:line="240" w:lineRule="auto"/>
        <w:ind w:firstLine="567"/>
        <w:jc w:val="both"/>
        <w:rPr>
          <w:rFonts w:ascii="Times New Roman" w:hAnsi="Times New Roman"/>
          <w:color w:val="000000"/>
          <w:sz w:val="24"/>
          <w:szCs w:val="24"/>
        </w:rPr>
      </w:pPr>
      <w:r w:rsidRPr="00E922E0">
        <w:rPr>
          <w:rFonts w:ascii="Times New Roman" w:hAnsi="Times New Roman"/>
          <w:color w:val="000000"/>
          <w:sz w:val="28"/>
          <w:szCs w:val="28"/>
        </w:rPr>
        <w:t>6.4. Профком обязуется:</w:t>
      </w:r>
      <w:r w:rsidRPr="00E922E0">
        <w:rPr>
          <w:rFonts w:ascii="Times New Roman" w:hAnsi="Times New Roman"/>
          <w:color w:val="000000"/>
          <w:sz w:val="28"/>
          <w:szCs w:val="28"/>
        </w:rPr>
        <w:tab/>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организовывать физкультурно-оздоровительные мероприятия для членов профсоюза и других работников учреждения;</w:t>
      </w:r>
    </w:p>
    <w:p w:rsidR="00BD156D" w:rsidRPr="00E922E0" w:rsidRDefault="00BD156D" w:rsidP="001D45EC">
      <w:pPr>
        <w:suppressAutoHyphens/>
        <w:spacing w:after="0" w:line="240" w:lineRule="auto"/>
        <w:ind w:left="567"/>
        <w:jc w:val="both"/>
        <w:rPr>
          <w:rFonts w:ascii="Times New Roman" w:hAnsi="Times New Roman"/>
          <w:color w:val="000000"/>
          <w:sz w:val="28"/>
          <w:szCs w:val="28"/>
        </w:rPr>
      </w:pPr>
      <w:r w:rsidRPr="00E922E0">
        <w:rPr>
          <w:rFonts w:ascii="Times New Roman" w:hAnsi="Times New Roman"/>
          <w:sz w:val="28"/>
          <w:szCs w:val="28"/>
        </w:rPr>
        <w:t xml:space="preserve">– </w:t>
      </w:r>
      <w:r w:rsidRPr="00E922E0">
        <w:rPr>
          <w:rFonts w:ascii="Times New Roman" w:hAnsi="Times New Roman"/>
          <w:color w:val="000000"/>
          <w:sz w:val="28"/>
          <w:szCs w:val="28"/>
        </w:rPr>
        <w:t>проводить работу по оздоровлению детей работников учреждения.</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 Работники обязуются:</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6.5.1.Соблюдать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6.5.3.Проходить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D156D" w:rsidRPr="00E922E0" w:rsidRDefault="00BD156D" w:rsidP="001D45EC">
      <w:pPr>
        <w:autoSpaceDE w:val="0"/>
        <w:autoSpaceDN w:val="0"/>
        <w:adjustRightInd w:val="0"/>
        <w:spacing w:after="0" w:line="240" w:lineRule="auto"/>
        <w:ind w:firstLine="567"/>
        <w:jc w:val="both"/>
        <w:rPr>
          <w:rFonts w:ascii="Times New Roman" w:hAnsi="Times New Roman"/>
          <w:sz w:val="28"/>
          <w:szCs w:val="28"/>
        </w:rPr>
      </w:pPr>
      <w:r w:rsidRPr="00E922E0">
        <w:rPr>
          <w:rFonts w:ascii="Times New Roman" w:hAnsi="Times New Roman"/>
          <w:sz w:val="28"/>
          <w:szCs w:val="28"/>
        </w:rPr>
        <w:t>6.5.4. Правильно применять средства индивидуальной и коллективной защиты.</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6.5.5.</w:t>
      </w:r>
      <w:r>
        <w:rPr>
          <w:rFonts w:ascii="Times New Roman" w:hAnsi="Times New Roman"/>
          <w:sz w:val="28"/>
          <w:szCs w:val="28"/>
        </w:rPr>
        <w:t xml:space="preserve"> </w:t>
      </w:r>
      <w:r w:rsidRPr="00E922E0">
        <w:rPr>
          <w:rFonts w:ascii="Times New Roman" w:hAnsi="Times New Roman"/>
          <w:sz w:val="28"/>
          <w:szCs w:val="28"/>
        </w:rPr>
        <w:t>Незамедлительно извещать руковод</w:t>
      </w:r>
      <w:r>
        <w:rPr>
          <w:rFonts w:ascii="Times New Roman" w:hAnsi="Times New Roman"/>
          <w:sz w:val="28"/>
          <w:szCs w:val="28"/>
        </w:rPr>
        <w:t xml:space="preserve">ителя, заместителя руководителя, старшего воспитателя </w:t>
      </w:r>
      <w:r w:rsidRPr="00E922E0">
        <w:rPr>
          <w:rFonts w:ascii="Times New Roman" w:hAnsi="Times New Roman"/>
          <w:sz w:val="28"/>
          <w:szCs w:val="28"/>
        </w:rPr>
        <w:t>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6.6.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BD156D" w:rsidRPr="00E922E0" w:rsidRDefault="00BD156D" w:rsidP="00305C78">
      <w:pPr>
        <w:spacing w:after="0" w:line="240" w:lineRule="auto"/>
        <w:jc w:val="both"/>
        <w:rPr>
          <w:rFonts w:ascii="Times New Roman" w:hAnsi="Times New Roman"/>
          <w:sz w:val="28"/>
          <w:szCs w:val="28"/>
        </w:rPr>
      </w:pPr>
    </w:p>
    <w:p w:rsidR="00BD156D" w:rsidRDefault="00BD156D" w:rsidP="001D45EC">
      <w:pPr>
        <w:pStyle w:val="BodyText3"/>
        <w:jc w:val="center"/>
        <w:outlineLvl w:val="0"/>
        <w:rPr>
          <w:b/>
          <w:bCs/>
          <w:caps/>
        </w:rPr>
      </w:pPr>
      <w:r w:rsidRPr="00E922E0">
        <w:rPr>
          <w:b/>
          <w:bCs/>
          <w:caps/>
          <w:lang w:val="en-US"/>
        </w:rPr>
        <w:t>VII</w:t>
      </w:r>
      <w:r w:rsidRPr="00E922E0">
        <w:rPr>
          <w:b/>
          <w:bCs/>
          <w:caps/>
        </w:rPr>
        <w:t>. Гарантии профсоюзной деятельности</w:t>
      </w:r>
    </w:p>
    <w:p w:rsidR="00BD156D" w:rsidRPr="00E922E0" w:rsidRDefault="00BD156D" w:rsidP="001D45EC">
      <w:pPr>
        <w:pStyle w:val="BodyText3"/>
        <w:jc w:val="center"/>
        <w:outlineLvl w:val="0"/>
        <w:rPr>
          <w:b/>
          <w:bCs/>
          <w:caps/>
        </w:rPr>
      </w:pP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E922E0">
        <w:rPr>
          <w:rFonts w:ascii="Times New Roman" w:hAnsi="Times New Roman"/>
          <w:i/>
          <w:sz w:val="28"/>
          <w:szCs w:val="28"/>
        </w:rPr>
        <w:t xml:space="preserve"> </w:t>
      </w:r>
      <w:r w:rsidRPr="00E922E0">
        <w:rPr>
          <w:rFonts w:ascii="Times New Roman" w:hAnsi="Times New Roman"/>
          <w:sz w:val="28"/>
          <w:szCs w:val="28"/>
        </w:rPr>
        <w:t xml:space="preserve">(часть 6 статьи 377 ТК РФ). </w:t>
      </w:r>
    </w:p>
    <w:p w:rsidR="00BD156D" w:rsidRPr="00E922E0" w:rsidRDefault="00BD156D" w:rsidP="001D45EC">
      <w:pPr>
        <w:pStyle w:val="BodyText3"/>
        <w:ind w:firstLine="567"/>
      </w:pPr>
      <w:r w:rsidRPr="00E922E0">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D156D" w:rsidRPr="00E922E0" w:rsidRDefault="00BD156D" w:rsidP="001D45EC">
      <w:pPr>
        <w:pStyle w:val="BodyText3"/>
        <w:ind w:firstLine="567"/>
      </w:pPr>
      <w:r w:rsidRPr="00E922E0">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D156D" w:rsidRPr="00E922E0" w:rsidRDefault="00BD156D" w:rsidP="001D45EC">
      <w:pPr>
        <w:pStyle w:val="BodyText3"/>
        <w:ind w:firstLine="567"/>
      </w:pPr>
      <w:r w:rsidRPr="00E922E0">
        <w:t>7.3.2. Соблюдать права Профсоюза, установленные законодательством и настоящим коллективным договором (глава 58 ТК РФ);</w:t>
      </w:r>
    </w:p>
    <w:p w:rsidR="00BD156D" w:rsidRPr="00E922E0" w:rsidRDefault="00BD156D" w:rsidP="001D45EC">
      <w:pPr>
        <w:pStyle w:val="BodyText3"/>
        <w:ind w:firstLine="567"/>
        <w:rPr>
          <w:color w:val="000000"/>
        </w:rPr>
      </w:pPr>
      <w:r w:rsidRPr="00E922E0">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в порядке контроля за соблюдением трудового законодательства и иных нормативных правовых актов, содержащих нормы трудового права (ст.370 ТК РФ, статья 11 Федерального закона «О профессиональных союзах, их правах и гарантиях деятельности»).</w:t>
      </w:r>
      <w:r w:rsidRPr="00E922E0">
        <w:rPr>
          <w:color w:val="000000"/>
        </w:rPr>
        <w:t xml:space="preserve"> </w:t>
      </w:r>
    </w:p>
    <w:p w:rsidR="00BD156D" w:rsidRPr="00E922E0" w:rsidRDefault="00BD156D" w:rsidP="001D45EC">
      <w:pPr>
        <w:pStyle w:val="BodyText3"/>
        <w:ind w:firstLine="567"/>
        <w:rPr>
          <w:color w:val="000000"/>
        </w:rPr>
      </w:pPr>
      <w:r w:rsidRPr="00E922E0">
        <w:rPr>
          <w:color w:val="000000"/>
        </w:rPr>
        <w:t>Предоставляет профкому необходимую информацию по любым вопросам труда и социально-экономического развития учреждения в течение 14 календарных дней.</w:t>
      </w:r>
    </w:p>
    <w:p w:rsidR="00BD156D" w:rsidRPr="00E922E0" w:rsidRDefault="00BD156D" w:rsidP="001D45EC">
      <w:pPr>
        <w:pStyle w:val="BodyText3"/>
        <w:ind w:firstLine="567"/>
      </w:pPr>
      <w:r w:rsidRPr="00E922E0">
        <w:t>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возможность размещения информации в доступном для всех работников месте.</w:t>
      </w:r>
    </w:p>
    <w:p w:rsidR="00BD156D" w:rsidRPr="00E922E0" w:rsidRDefault="00BD156D" w:rsidP="001D45EC">
      <w:pPr>
        <w:pStyle w:val="BodyText3"/>
        <w:ind w:firstLine="567"/>
      </w:pPr>
      <w:r w:rsidRPr="00E922E0">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r>
        <w:t>.</w:t>
      </w:r>
      <w:r w:rsidRPr="00E922E0">
        <w:t xml:space="preserve"> </w:t>
      </w:r>
    </w:p>
    <w:p w:rsidR="00BD156D" w:rsidRPr="00E922E0" w:rsidRDefault="00BD156D" w:rsidP="001D45EC">
      <w:pPr>
        <w:pStyle w:val="BodyText3"/>
        <w:ind w:firstLine="567"/>
      </w:pPr>
      <w:r w:rsidRPr="00E922E0">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w:t>
      </w:r>
      <w:r>
        <w:t>рвичной профсоюзной организации.</w:t>
      </w:r>
    </w:p>
    <w:p w:rsidR="00BD156D" w:rsidRPr="00E922E0" w:rsidRDefault="00BD156D" w:rsidP="001D45EC">
      <w:pPr>
        <w:pStyle w:val="BodyText3"/>
        <w:ind w:firstLine="567"/>
      </w:pPr>
      <w:r w:rsidRPr="00E922E0">
        <w:t>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D156D" w:rsidRPr="00E922E0" w:rsidRDefault="00BD156D" w:rsidP="001D45EC">
      <w:pPr>
        <w:pStyle w:val="BodyText3"/>
        <w:ind w:firstLine="567"/>
      </w:pPr>
      <w:r w:rsidRPr="00E922E0">
        <w:t>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7.3.10. Производит ежемесячные выплаты председателю профкома путем установления дополнительных баллов (что отражается в критериях и показателях), либо путем премирования в размере, определенном в положении по выплате стимулирующих  (ст.377 ТК РФ) за счет средств стимулирующей части фонда оплаты труда учреждения.</w:t>
      </w:r>
    </w:p>
    <w:p w:rsidR="00BD156D" w:rsidRPr="00E922E0" w:rsidRDefault="00BD156D" w:rsidP="001D45EC">
      <w:pPr>
        <w:pStyle w:val="List3"/>
        <w:ind w:left="0" w:firstLine="567"/>
        <w:jc w:val="both"/>
        <w:rPr>
          <w:sz w:val="28"/>
          <w:szCs w:val="28"/>
        </w:rPr>
      </w:pPr>
      <w:r w:rsidRPr="00E922E0">
        <w:rPr>
          <w:sz w:val="28"/>
          <w:szCs w:val="28"/>
        </w:rPr>
        <w:t>7.4. Взаимодействие работодателя с выборным органом первичной профсоюзной организации осуществляется посредством:</w:t>
      </w:r>
    </w:p>
    <w:p w:rsidR="00BD156D" w:rsidRPr="00E922E0" w:rsidRDefault="00BD156D" w:rsidP="001D45EC">
      <w:pPr>
        <w:pStyle w:val="ListContinue3"/>
        <w:spacing w:after="0"/>
        <w:ind w:left="0" w:firstLine="567"/>
        <w:jc w:val="both"/>
        <w:rPr>
          <w:sz w:val="28"/>
          <w:szCs w:val="28"/>
        </w:rPr>
      </w:pPr>
      <w:r w:rsidRPr="00E922E0">
        <w:rPr>
          <w:sz w:val="28"/>
          <w:szCs w:val="28"/>
        </w:rPr>
        <w:t>– учета мотивированного мнения выборного органа первичной профсоюзной организации в порядке, установленном статьями 372 и 373 ТК РФ;</w:t>
      </w:r>
    </w:p>
    <w:p w:rsidR="00BD156D" w:rsidRPr="00E922E0" w:rsidRDefault="00BD156D" w:rsidP="00B37D63">
      <w:pPr>
        <w:pStyle w:val="ListContinue3"/>
        <w:spacing w:after="0"/>
        <w:ind w:left="0" w:firstLine="567"/>
        <w:jc w:val="both"/>
        <w:rPr>
          <w:sz w:val="28"/>
          <w:szCs w:val="28"/>
        </w:rPr>
      </w:pPr>
      <w:r w:rsidRPr="00E922E0">
        <w:rPr>
          <w:sz w:val="28"/>
          <w:szCs w:val="28"/>
        </w:rPr>
        <w:t>– согласования (письменного</w:t>
      </w:r>
      <w:r w:rsidRPr="00E922E0">
        <w:rPr>
          <w:sz w:val="28"/>
          <w:szCs w:val="28"/>
          <w:u w:val="single"/>
        </w:rPr>
        <w:t>)</w:t>
      </w:r>
      <w:r w:rsidRPr="00E922E0">
        <w:rPr>
          <w:sz w:val="28"/>
          <w:szCs w:val="28"/>
        </w:rPr>
        <w:t>,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r w:rsidRPr="00E922E0">
        <w:rPr>
          <w:sz w:val="28"/>
          <w:szCs w:val="28"/>
        </w:rPr>
        <w:tab/>
      </w:r>
    </w:p>
    <w:p w:rsidR="00BD156D" w:rsidRPr="00E922E0" w:rsidRDefault="00BD156D" w:rsidP="001D45EC">
      <w:pPr>
        <w:pStyle w:val="BodyTextIndent"/>
        <w:tabs>
          <w:tab w:val="left" w:pos="993"/>
        </w:tabs>
        <w:spacing w:after="0"/>
        <w:ind w:left="0" w:firstLine="567"/>
        <w:jc w:val="both"/>
        <w:rPr>
          <w:color w:val="000000"/>
          <w:sz w:val="28"/>
          <w:szCs w:val="28"/>
        </w:rPr>
      </w:pPr>
      <w:r w:rsidRPr="00E922E0">
        <w:rPr>
          <w:color w:val="000000"/>
          <w:sz w:val="28"/>
          <w:szCs w:val="28"/>
        </w:rPr>
        <w:t>7.5. Председателю профкома учреждения предоставляется право участвовать в работе административных органов соответствующего уровня, совещаниях, проводимых администрацией учреждения и его подразделений, на которых принимаются решения по вопросам социально-экономического положения работников, условий труда, развития социальной сферы. Руководитель своевременно информирует соответствующие профорганы о проведении указанных заседаний.</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 xml:space="preserve">7.6. </w:t>
      </w:r>
      <w:r w:rsidRPr="00E922E0">
        <w:rPr>
          <w:rFonts w:ascii="Times New Roman" w:hAnsi="Times New Roman"/>
          <w:color w:val="000000"/>
          <w:sz w:val="28"/>
          <w:szCs w:val="28"/>
        </w:rPr>
        <w:t>С учетом мнения выборного органа первичной профсоюзной организации производится:</w:t>
      </w:r>
    </w:p>
    <w:p w:rsidR="00BD156D" w:rsidRPr="00E922E0" w:rsidRDefault="00BD156D" w:rsidP="001D45EC">
      <w:pPr>
        <w:pStyle w:val="List3"/>
        <w:ind w:left="0" w:firstLine="567"/>
        <w:jc w:val="both"/>
        <w:rPr>
          <w:color w:val="000000"/>
          <w:sz w:val="28"/>
          <w:szCs w:val="28"/>
        </w:rPr>
      </w:pPr>
      <w:r w:rsidRPr="00E922E0">
        <w:rPr>
          <w:sz w:val="28"/>
          <w:szCs w:val="28"/>
        </w:rPr>
        <w:t>–</w:t>
      </w:r>
      <w:r w:rsidRPr="00E922E0">
        <w:rPr>
          <w:color w:val="000000"/>
          <w:sz w:val="28"/>
          <w:szCs w:val="28"/>
        </w:rPr>
        <w:t xml:space="preserve"> установление системы оплаты труда работников, включая порядок стимулирования труда в организации (ст.144 ТК РФ) (Положение об оплате труда работников, Приказ о распределении учебной нагрузки (статья 100 ТК РФ));</w:t>
      </w:r>
    </w:p>
    <w:p w:rsidR="00BD156D" w:rsidRPr="00E922E0" w:rsidRDefault="00BD156D" w:rsidP="001D45EC">
      <w:pPr>
        <w:pStyle w:val="List3"/>
        <w:ind w:left="0" w:firstLine="567"/>
        <w:jc w:val="both"/>
        <w:rPr>
          <w:color w:val="000000"/>
          <w:sz w:val="28"/>
          <w:szCs w:val="28"/>
        </w:rPr>
      </w:pPr>
      <w:r w:rsidRPr="00E922E0">
        <w:rPr>
          <w:sz w:val="28"/>
          <w:szCs w:val="28"/>
        </w:rPr>
        <w:t xml:space="preserve">– установление, изменение размеров выплат стимулирующего характера </w:t>
      </w:r>
      <w:r w:rsidRPr="00E922E0">
        <w:rPr>
          <w:iCs/>
          <w:sz w:val="28"/>
          <w:szCs w:val="28"/>
        </w:rPr>
        <w:t>(</w:t>
      </w:r>
      <w:r w:rsidRPr="00E922E0">
        <w:rPr>
          <w:sz w:val="28"/>
          <w:szCs w:val="28"/>
        </w:rPr>
        <w:t>статьи 135,</w:t>
      </w:r>
      <w:r w:rsidRPr="00E922E0">
        <w:rPr>
          <w:iCs/>
          <w:sz w:val="28"/>
          <w:szCs w:val="28"/>
        </w:rPr>
        <w:t xml:space="preserve"> 144 ТК РФ) (</w:t>
      </w:r>
      <w:r w:rsidRPr="00E922E0">
        <w:rPr>
          <w:color w:val="000000"/>
          <w:sz w:val="28"/>
          <w:szCs w:val="28"/>
        </w:rPr>
        <w:t>Положение о стимулирующих выплатах для работников, Порядок распределения стимулирующих выплат для работников, Критерии и показатели деятельности)</w:t>
      </w:r>
      <w:r w:rsidRPr="00E922E0">
        <w:rPr>
          <w:sz w:val="28"/>
          <w:szCs w:val="28"/>
        </w:rPr>
        <w:t>;</w:t>
      </w:r>
    </w:p>
    <w:p w:rsidR="00BD156D" w:rsidRPr="00E922E0" w:rsidRDefault="00BD156D" w:rsidP="001D45EC">
      <w:pPr>
        <w:pStyle w:val="List3"/>
        <w:ind w:left="0" w:firstLine="567"/>
        <w:jc w:val="both"/>
        <w:rPr>
          <w:sz w:val="28"/>
          <w:szCs w:val="28"/>
        </w:rPr>
      </w:pPr>
      <w:r w:rsidRPr="00E922E0">
        <w:rPr>
          <w:sz w:val="28"/>
          <w:szCs w:val="28"/>
        </w:rPr>
        <w:t xml:space="preserve">– распределение и использование фонда экономии заработной платы </w:t>
      </w:r>
      <w:r w:rsidRPr="00E922E0">
        <w:rPr>
          <w:iCs/>
          <w:sz w:val="28"/>
          <w:szCs w:val="28"/>
        </w:rPr>
        <w:t>(</w:t>
      </w:r>
      <w:r w:rsidRPr="00E922E0">
        <w:rPr>
          <w:sz w:val="28"/>
          <w:szCs w:val="28"/>
        </w:rPr>
        <w:t>статьи 135,</w:t>
      </w:r>
      <w:r w:rsidRPr="00E922E0">
        <w:rPr>
          <w:iCs/>
          <w:sz w:val="28"/>
          <w:szCs w:val="28"/>
        </w:rPr>
        <w:t xml:space="preserve"> 144 ТК РФ)</w:t>
      </w:r>
      <w:r w:rsidRPr="00E922E0">
        <w:rPr>
          <w:sz w:val="28"/>
          <w:szCs w:val="28"/>
        </w:rPr>
        <w:t>;</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установление сроков выплаты заработной платы работникам (ст.136 ТК РФ);</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перечень оснований представления материальной помощи, средств на лечение работников и ее размеры из сэкономленных и внебюджетных средств;</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принятие правил внутреннего трудового распорядка (ст.190 ТК РФ);</w:t>
      </w:r>
    </w:p>
    <w:p w:rsidR="00BD156D" w:rsidRPr="00E922E0" w:rsidRDefault="00BD156D" w:rsidP="001D45EC">
      <w:pPr>
        <w:pStyle w:val="List3"/>
        <w:ind w:left="0" w:firstLine="567"/>
        <w:jc w:val="both"/>
        <w:rPr>
          <w:color w:val="000000"/>
          <w:sz w:val="28"/>
          <w:szCs w:val="28"/>
        </w:rPr>
      </w:pPr>
      <w:r w:rsidRPr="00E922E0">
        <w:rPr>
          <w:sz w:val="28"/>
          <w:szCs w:val="28"/>
        </w:rPr>
        <w:t xml:space="preserve">– утверждение расписания занятий </w:t>
      </w:r>
      <w:r w:rsidRPr="00E922E0">
        <w:rPr>
          <w:iCs/>
          <w:sz w:val="28"/>
          <w:szCs w:val="28"/>
        </w:rPr>
        <w:t>(</w:t>
      </w:r>
      <w:r w:rsidRPr="00E922E0">
        <w:rPr>
          <w:sz w:val="28"/>
          <w:szCs w:val="28"/>
        </w:rPr>
        <w:t>ст.</w:t>
      </w:r>
      <w:r w:rsidRPr="00E922E0">
        <w:rPr>
          <w:iCs/>
          <w:sz w:val="28"/>
          <w:szCs w:val="28"/>
        </w:rPr>
        <w:t>100 ТК РФ)</w:t>
      </w:r>
      <w:r w:rsidRPr="00E922E0">
        <w:rPr>
          <w:sz w:val="28"/>
          <w:szCs w:val="28"/>
        </w:rPr>
        <w:t>;</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составление графиков сменности (ст.103 ТК РФ);</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привлечение к сверхурочным работам (ст.99 ТК РФ); </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привлечение к работе в выходные и нерабочие праздничные дни (ст.113 ТК РФ);</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 установление очередности</w:t>
      </w:r>
      <w:r w:rsidRPr="00E922E0">
        <w:rPr>
          <w:rFonts w:ascii="Times New Roman" w:hAnsi="Times New Roman"/>
          <w:color w:val="000000"/>
          <w:sz w:val="28"/>
          <w:szCs w:val="28"/>
        </w:rPr>
        <w:t xml:space="preserve"> предоставления отпусков (ст.123 ТК РФ) (График отпусков);</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принятие решений</w:t>
      </w:r>
      <w:r>
        <w:rPr>
          <w:rFonts w:ascii="Times New Roman" w:hAnsi="Times New Roman"/>
          <w:color w:val="000000"/>
          <w:sz w:val="28"/>
          <w:szCs w:val="28"/>
        </w:rPr>
        <w:t xml:space="preserve"> о режиме работы в </w:t>
      </w:r>
      <w:r w:rsidRPr="00E922E0">
        <w:rPr>
          <w:rFonts w:ascii="Times New Roman" w:hAnsi="Times New Roman"/>
          <w:color w:val="000000"/>
          <w:sz w:val="28"/>
          <w:szCs w:val="28"/>
        </w:rPr>
        <w:t>период  отмены образовательного процесса по санитарно-эпидемиологическим, климатическим и другим основаниям (ст.100 ТК РФ);</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принятие решения о временном введении режима неполного рабочего времени при угрозе массовых увольнений и его отмены (ст.180 ТК РФ);</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(ст.196 ТК РФ);</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 заключение Соглашения по охране труда;</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 определение сроков проведения специальной оценки условий труда (статья 22 ТК РФ);</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создание комиссии по охране труда (ст.218 ТК РФ);</w:t>
      </w:r>
    </w:p>
    <w:p w:rsidR="00BD156D" w:rsidRPr="00E922E0" w:rsidRDefault="00BD156D" w:rsidP="001D45EC">
      <w:pPr>
        <w:pStyle w:val="List3"/>
        <w:ind w:left="0" w:firstLine="567"/>
        <w:jc w:val="both"/>
        <w:rPr>
          <w:sz w:val="28"/>
          <w:szCs w:val="28"/>
        </w:rPr>
      </w:pPr>
      <w:r w:rsidRPr="00E922E0">
        <w:rPr>
          <w:sz w:val="28"/>
          <w:szCs w:val="28"/>
        </w:rPr>
        <w:t>– формирование аттестационной комиссии в образовательной организации (</w:t>
      </w:r>
      <w:r w:rsidRPr="00E922E0">
        <w:rPr>
          <w:iCs/>
          <w:sz w:val="28"/>
          <w:szCs w:val="28"/>
        </w:rPr>
        <w:t>ст.82 ТК РФ)</w:t>
      </w:r>
      <w:r w:rsidRPr="00E922E0">
        <w:rPr>
          <w:sz w:val="28"/>
          <w:szCs w:val="28"/>
        </w:rPr>
        <w:t xml:space="preserve"> (Положение об аттестационной комиссии);</w:t>
      </w:r>
    </w:p>
    <w:p w:rsidR="00BD156D" w:rsidRPr="00E922E0" w:rsidRDefault="00BD156D" w:rsidP="001D45EC">
      <w:pPr>
        <w:pStyle w:val="List3"/>
        <w:ind w:left="0" w:firstLine="567"/>
        <w:jc w:val="both"/>
        <w:rPr>
          <w:sz w:val="28"/>
          <w:szCs w:val="28"/>
        </w:rPr>
      </w:pPr>
      <w:r w:rsidRPr="00E922E0">
        <w:rPr>
          <w:sz w:val="28"/>
          <w:szCs w:val="28"/>
        </w:rPr>
        <w:t>– формирование комиссии по урегулированию споров между участниками образовательных отношений;</w:t>
      </w:r>
    </w:p>
    <w:p w:rsidR="00BD156D" w:rsidRPr="00E922E0" w:rsidRDefault="00BD156D" w:rsidP="001D45EC">
      <w:pPr>
        <w:pStyle w:val="List3"/>
        <w:ind w:left="0" w:firstLine="567"/>
        <w:jc w:val="both"/>
        <w:rPr>
          <w:sz w:val="28"/>
          <w:szCs w:val="28"/>
        </w:rPr>
      </w:pPr>
      <w:r w:rsidRPr="00E922E0">
        <w:rPr>
          <w:sz w:val="28"/>
          <w:szCs w:val="28"/>
        </w:rPr>
        <w:t>– принятие локальных нормативных актов организации, закрепляющих нормы профессиональной этики педагогических работников;</w:t>
      </w:r>
    </w:p>
    <w:p w:rsidR="00BD156D" w:rsidRPr="00E922E0" w:rsidRDefault="00BD156D" w:rsidP="001D45EC">
      <w:pPr>
        <w:pStyle w:val="List3"/>
        <w:ind w:left="0" w:firstLine="567"/>
        <w:jc w:val="both"/>
        <w:rPr>
          <w:color w:val="000000"/>
          <w:sz w:val="28"/>
          <w:szCs w:val="28"/>
        </w:rPr>
      </w:pPr>
      <w:r w:rsidRPr="00E922E0">
        <w:rPr>
          <w:sz w:val="28"/>
          <w:szCs w:val="28"/>
        </w:rPr>
        <w:t>–</w:t>
      </w:r>
      <w:r w:rsidRPr="00E922E0">
        <w:rPr>
          <w:color w:val="000000"/>
          <w:sz w:val="28"/>
          <w:szCs w:val="28"/>
        </w:rPr>
        <w:t xml:space="preserve"> изменение условий труда (</w:t>
      </w:r>
      <w:r w:rsidRPr="00E922E0">
        <w:rPr>
          <w:iCs/>
          <w:color w:val="000000"/>
          <w:sz w:val="28"/>
          <w:szCs w:val="28"/>
        </w:rPr>
        <w:t>ст.74 ТК РФ)</w:t>
      </w:r>
      <w:r w:rsidRPr="00E922E0">
        <w:rPr>
          <w:color w:val="000000"/>
          <w:sz w:val="28"/>
          <w:szCs w:val="28"/>
        </w:rPr>
        <w:t xml:space="preserve">. </w:t>
      </w:r>
    </w:p>
    <w:p w:rsidR="00BD156D" w:rsidRPr="00E922E0" w:rsidRDefault="00BD156D" w:rsidP="001D45EC">
      <w:pPr>
        <w:pStyle w:val="List3"/>
        <w:ind w:left="0" w:firstLine="567"/>
        <w:jc w:val="both"/>
        <w:rPr>
          <w:color w:val="000000"/>
          <w:sz w:val="28"/>
          <w:szCs w:val="28"/>
        </w:rPr>
      </w:pPr>
      <w:r w:rsidRPr="00E922E0">
        <w:rPr>
          <w:color w:val="000000"/>
          <w:sz w:val="28"/>
          <w:szCs w:val="28"/>
        </w:rPr>
        <w:t>7.7.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по инициативе работодателя (ст.82, 374 ТК РФ); </w:t>
      </w:r>
    </w:p>
    <w:p w:rsidR="00BD156D" w:rsidRPr="00E922E0" w:rsidRDefault="00BD156D" w:rsidP="001D45EC">
      <w:pPr>
        <w:pStyle w:val="List3"/>
        <w:ind w:left="0" w:firstLine="567"/>
        <w:jc w:val="both"/>
        <w:rPr>
          <w:sz w:val="28"/>
          <w:szCs w:val="28"/>
        </w:rPr>
      </w:pPr>
      <w:r w:rsidRPr="00E922E0">
        <w:rPr>
          <w:sz w:val="28"/>
          <w:szCs w:val="28"/>
        </w:rPr>
        <w:t>- сокращение численности или штата работников организации (</w:t>
      </w:r>
      <w:r w:rsidRPr="00E922E0">
        <w:rPr>
          <w:iCs/>
          <w:sz w:val="28"/>
          <w:szCs w:val="28"/>
        </w:rPr>
        <w:t>статьи 81, 82, 373 ТК РФ)</w:t>
      </w:r>
      <w:r w:rsidRPr="00E922E0">
        <w:rPr>
          <w:sz w:val="28"/>
          <w:szCs w:val="28"/>
        </w:rPr>
        <w:t>;</w:t>
      </w:r>
    </w:p>
    <w:p w:rsidR="00BD156D" w:rsidRPr="00E922E0" w:rsidRDefault="00BD156D" w:rsidP="001D45EC">
      <w:pPr>
        <w:pStyle w:val="List3"/>
        <w:ind w:left="0" w:firstLine="567"/>
        <w:jc w:val="both"/>
        <w:rPr>
          <w:sz w:val="28"/>
          <w:szCs w:val="28"/>
        </w:rPr>
      </w:pPr>
      <w:r w:rsidRPr="00E922E0">
        <w:rPr>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E922E0">
        <w:rPr>
          <w:iCs/>
          <w:sz w:val="28"/>
          <w:szCs w:val="28"/>
        </w:rPr>
        <w:t>статьи 81, 82, 373 ТК РФ)</w:t>
      </w:r>
      <w:r w:rsidRPr="00E922E0">
        <w:rPr>
          <w:sz w:val="28"/>
          <w:szCs w:val="28"/>
        </w:rPr>
        <w:t>;</w:t>
      </w:r>
    </w:p>
    <w:p w:rsidR="00BD156D" w:rsidRPr="00E922E0" w:rsidRDefault="00BD156D" w:rsidP="001D45EC">
      <w:pPr>
        <w:pStyle w:val="List3"/>
        <w:autoSpaceDE w:val="0"/>
        <w:autoSpaceDN w:val="0"/>
        <w:adjustRightInd w:val="0"/>
        <w:ind w:left="0" w:firstLine="567"/>
        <w:jc w:val="both"/>
        <w:rPr>
          <w:iCs/>
          <w:sz w:val="28"/>
          <w:szCs w:val="28"/>
          <w:highlight w:val="yellow"/>
        </w:rPr>
      </w:pPr>
      <w:r w:rsidRPr="00E922E0">
        <w:rPr>
          <w:sz w:val="28"/>
          <w:szCs w:val="28"/>
        </w:rPr>
        <w:t>– неоднократное неисполнению работником без уважительных причин трудовых обязанностей, если он имеет дисциплинарное взыскание (</w:t>
      </w:r>
      <w:r w:rsidRPr="00E922E0">
        <w:rPr>
          <w:iCs/>
          <w:sz w:val="28"/>
          <w:szCs w:val="28"/>
        </w:rPr>
        <w:t>статьи 81, 82, 373 ТК РФ)</w:t>
      </w:r>
      <w:r w:rsidRPr="00E922E0">
        <w:rPr>
          <w:sz w:val="28"/>
          <w:szCs w:val="28"/>
        </w:rPr>
        <w:t>;</w:t>
      </w:r>
    </w:p>
    <w:p w:rsidR="00BD156D" w:rsidRPr="00E922E0" w:rsidRDefault="00BD156D" w:rsidP="001D45EC">
      <w:pPr>
        <w:pStyle w:val="List3"/>
        <w:autoSpaceDE w:val="0"/>
        <w:autoSpaceDN w:val="0"/>
        <w:adjustRightInd w:val="0"/>
        <w:ind w:left="0" w:firstLine="567"/>
        <w:jc w:val="both"/>
        <w:rPr>
          <w:iCs/>
          <w:sz w:val="28"/>
          <w:szCs w:val="28"/>
        </w:rPr>
      </w:pPr>
      <w:r w:rsidRPr="00E922E0">
        <w:rPr>
          <w:sz w:val="28"/>
          <w:szCs w:val="28"/>
        </w:rPr>
        <w:t xml:space="preserve">– </w:t>
      </w:r>
      <w:r w:rsidRPr="00E922E0">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E922E0">
        <w:rPr>
          <w:sz w:val="28"/>
          <w:szCs w:val="28"/>
        </w:rPr>
        <w:t xml:space="preserve">(пункт 1 </w:t>
      </w:r>
      <w:r w:rsidRPr="00E922E0">
        <w:rPr>
          <w:iCs/>
          <w:sz w:val="28"/>
          <w:szCs w:val="28"/>
        </w:rPr>
        <w:t>статьи 336 ТК РФ</w:t>
      </w:r>
      <w:r w:rsidRPr="00E922E0">
        <w:rPr>
          <w:sz w:val="28"/>
          <w:szCs w:val="28"/>
        </w:rPr>
        <w:t>)</w:t>
      </w:r>
      <w:r w:rsidRPr="00E922E0">
        <w:rPr>
          <w:iCs/>
          <w:sz w:val="28"/>
          <w:szCs w:val="28"/>
        </w:rPr>
        <w:t>;</w:t>
      </w:r>
    </w:p>
    <w:p w:rsidR="00BD156D" w:rsidRPr="00E922E0" w:rsidRDefault="00BD156D" w:rsidP="001D45EC">
      <w:pPr>
        <w:pStyle w:val="List3"/>
        <w:autoSpaceDE w:val="0"/>
        <w:autoSpaceDN w:val="0"/>
        <w:adjustRightInd w:val="0"/>
        <w:ind w:left="0" w:firstLine="567"/>
        <w:jc w:val="both"/>
        <w:rPr>
          <w:sz w:val="28"/>
          <w:szCs w:val="28"/>
        </w:rPr>
      </w:pPr>
      <w:r w:rsidRPr="00E922E0">
        <w:rPr>
          <w:sz w:val="28"/>
          <w:szCs w:val="28"/>
        </w:rPr>
        <w:t>–</w:t>
      </w:r>
      <w:r w:rsidRPr="00E922E0">
        <w:rPr>
          <w:iCs/>
          <w:sz w:val="28"/>
          <w:szCs w:val="28"/>
        </w:rPr>
        <w:t xml:space="preserve"> </w:t>
      </w:r>
      <w:r w:rsidRPr="00E922E0">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E922E0">
        <w:rPr>
          <w:iCs/>
          <w:sz w:val="28"/>
          <w:szCs w:val="28"/>
        </w:rPr>
        <w:t>статьи 81 ТК РФ)</w:t>
      </w:r>
      <w:r w:rsidRPr="00E922E0">
        <w:rPr>
          <w:sz w:val="28"/>
          <w:szCs w:val="28"/>
        </w:rPr>
        <w:t>;</w:t>
      </w:r>
    </w:p>
    <w:p w:rsidR="00BD156D" w:rsidRPr="00E922E0" w:rsidRDefault="00BD156D" w:rsidP="001D45EC">
      <w:pPr>
        <w:pStyle w:val="List3"/>
        <w:autoSpaceDE w:val="0"/>
        <w:autoSpaceDN w:val="0"/>
        <w:adjustRightInd w:val="0"/>
        <w:ind w:left="0" w:firstLine="567"/>
        <w:jc w:val="both"/>
        <w:rPr>
          <w:sz w:val="28"/>
          <w:szCs w:val="28"/>
        </w:rPr>
      </w:pPr>
      <w:r w:rsidRPr="00E922E0">
        <w:rPr>
          <w:sz w:val="28"/>
          <w:szCs w:val="28"/>
        </w:rPr>
        <w:t>– применение, в том числе однократном, методов воспитания, связанных с физическим и (или) психическим насилием над личностью воспитанника (пункт 2 статьи 336 ТК РФ).</w:t>
      </w:r>
    </w:p>
    <w:p w:rsidR="00BD156D" w:rsidRPr="00E922E0" w:rsidRDefault="00BD156D" w:rsidP="001D45EC">
      <w:pPr>
        <w:pStyle w:val="List3"/>
        <w:ind w:left="0" w:firstLine="567"/>
        <w:jc w:val="both"/>
        <w:rPr>
          <w:color w:val="000000"/>
          <w:sz w:val="28"/>
          <w:szCs w:val="28"/>
        </w:rPr>
      </w:pPr>
      <w:r w:rsidRPr="00E922E0">
        <w:rPr>
          <w:color w:val="000000"/>
          <w:sz w:val="28"/>
          <w:szCs w:val="28"/>
        </w:rPr>
        <w:t>7.8. По согласованию с выборным органом первичной профсоюзной организации производится:</w:t>
      </w:r>
    </w:p>
    <w:p w:rsidR="00BD156D" w:rsidRPr="00E922E0" w:rsidRDefault="00BD156D" w:rsidP="001D45EC">
      <w:pPr>
        <w:suppressAutoHyphens/>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 xml:space="preserve">– </w:t>
      </w:r>
      <w:r w:rsidRPr="00E922E0">
        <w:rPr>
          <w:rFonts w:ascii="Times New Roman" w:hAnsi="Times New Roman"/>
          <w:color w:val="000000"/>
          <w:sz w:val="28"/>
          <w:szCs w:val="28"/>
        </w:rPr>
        <w:t>установление перечня должностей работников с ненормированным рабочим днем (ст.101 ТК РФ);</w:t>
      </w:r>
    </w:p>
    <w:p w:rsidR="00BD156D" w:rsidRPr="00E922E0" w:rsidRDefault="00BD156D" w:rsidP="001D45EC">
      <w:pPr>
        <w:pStyle w:val="List3"/>
        <w:ind w:left="0" w:firstLine="567"/>
        <w:jc w:val="both"/>
        <w:rPr>
          <w:sz w:val="28"/>
          <w:szCs w:val="28"/>
        </w:rPr>
      </w:pPr>
      <w:r w:rsidRPr="00E922E0">
        <w:rPr>
          <w:sz w:val="28"/>
          <w:szCs w:val="28"/>
        </w:rPr>
        <w:t>–   представление к присвоению почетных званий (ст.191 ТК РФ);</w:t>
      </w:r>
    </w:p>
    <w:p w:rsidR="00BD156D" w:rsidRPr="00E922E0" w:rsidRDefault="00BD156D" w:rsidP="001D45EC">
      <w:pPr>
        <w:pStyle w:val="List3"/>
        <w:ind w:left="0" w:firstLine="567"/>
        <w:jc w:val="both"/>
        <w:rPr>
          <w:sz w:val="28"/>
          <w:szCs w:val="28"/>
        </w:rPr>
      </w:pPr>
      <w:r w:rsidRPr="00E922E0">
        <w:rPr>
          <w:sz w:val="28"/>
          <w:szCs w:val="28"/>
        </w:rPr>
        <w:t>–   представление к награждению отраслевыми наградами и иными наградами (ст.191 ТК РФ);</w:t>
      </w:r>
    </w:p>
    <w:p w:rsidR="00BD156D" w:rsidRPr="00E922E0" w:rsidRDefault="00BD156D" w:rsidP="001D45EC">
      <w:pPr>
        <w:suppressAutoHyphens/>
        <w:spacing w:after="0" w:line="240" w:lineRule="auto"/>
        <w:ind w:firstLine="567"/>
        <w:jc w:val="both"/>
        <w:rPr>
          <w:rFonts w:ascii="Times New Roman" w:hAnsi="Times New Roman"/>
          <w:color w:val="000000"/>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установление размеров повышения заработной платы в ночное  время (ст.154 ТК РФ).</w:t>
      </w:r>
    </w:p>
    <w:p w:rsidR="00BD156D" w:rsidRPr="00E922E0" w:rsidRDefault="00BD156D" w:rsidP="001D45EC">
      <w:pPr>
        <w:pStyle w:val="List3"/>
        <w:ind w:left="0" w:firstLine="567"/>
        <w:jc w:val="both"/>
        <w:rPr>
          <w:sz w:val="28"/>
          <w:szCs w:val="28"/>
        </w:rPr>
      </w:pPr>
      <w:r w:rsidRPr="00E922E0">
        <w:rPr>
          <w:sz w:val="28"/>
          <w:szCs w:val="28"/>
        </w:rPr>
        <w:t>7.9. С предварительного согласия выборного органа первичной профсоюзной организации производится:</w:t>
      </w:r>
    </w:p>
    <w:p w:rsidR="00BD156D" w:rsidRPr="00E922E0" w:rsidRDefault="00BD156D" w:rsidP="001D45EC">
      <w:pPr>
        <w:pStyle w:val="List3"/>
        <w:ind w:left="0" w:firstLine="567"/>
        <w:jc w:val="both"/>
        <w:rPr>
          <w:sz w:val="28"/>
          <w:szCs w:val="28"/>
        </w:rPr>
      </w:pPr>
      <w:r w:rsidRPr="00E922E0">
        <w:rPr>
          <w:sz w:val="28"/>
          <w:szCs w:val="28"/>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(ст.192, 193 ТК РФ);</w:t>
      </w:r>
    </w:p>
    <w:p w:rsidR="00BD156D" w:rsidRPr="00E922E0" w:rsidRDefault="00BD156D" w:rsidP="001D45EC">
      <w:pPr>
        <w:pStyle w:val="List3"/>
        <w:ind w:left="0" w:firstLine="567"/>
        <w:jc w:val="both"/>
        <w:rPr>
          <w:sz w:val="28"/>
          <w:szCs w:val="28"/>
        </w:rPr>
      </w:pPr>
      <w:r w:rsidRPr="00E922E0">
        <w:rPr>
          <w:sz w:val="28"/>
          <w:szCs w:val="28"/>
        </w:rPr>
        <w:t>– временный перевод работников, являющихся членами выборного ор</w:t>
      </w:r>
      <w:r w:rsidRPr="00EB7790">
        <w:t xml:space="preserve">гана </w:t>
      </w:r>
      <w:r w:rsidRPr="00E922E0">
        <w:rPr>
          <w:sz w:val="28"/>
          <w:szCs w:val="28"/>
        </w:rPr>
        <w:t>первичной профсоюзной организации, на другую работу в случаях, предусмотренных частью 3 статьи 72.2. ТК РФ;</w:t>
      </w:r>
    </w:p>
    <w:p w:rsidR="00BD156D" w:rsidRPr="00E922E0" w:rsidRDefault="00BD156D" w:rsidP="001D45EC">
      <w:pPr>
        <w:autoSpaceDE w:val="0"/>
        <w:autoSpaceDN w:val="0"/>
        <w:adjustRightInd w:val="0"/>
        <w:spacing w:after="0" w:line="240" w:lineRule="auto"/>
        <w:ind w:firstLine="567"/>
        <w:jc w:val="both"/>
        <w:rPr>
          <w:rFonts w:ascii="Times New Roman" w:hAnsi="Times New Roman"/>
          <w:sz w:val="28"/>
          <w:szCs w:val="28"/>
        </w:rPr>
      </w:pPr>
      <w:r w:rsidRPr="00E922E0">
        <w:rPr>
          <w:rFonts w:ascii="Times New Roman" w:hAnsi="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w:t>
      </w:r>
      <w:r w:rsidRPr="00E922E0">
        <w:rPr>
          <w:rFonts w:ascii="Times New Roman" w:hAnsi="Times New Roman"/>
          <w:color w:val="000000"/>
          <w:sz w:val="28"/>
          <w:szCs w:val="28"/>
        </w:rPr>
        <w:t xml:space="preserve"> снятие дисциплинарного взыскания до истечения 1 года со дня его применения (ст. 193, 194 ТК РФ).</w:t>
      </w:r>
    </w:p>
    <w:p w:rsidR="00BD156D" w:rsidRPr="00E922E0" w:rsidRDefault="00BD156D" w:rsidP="001D45EC">
      <w:pPr>
        <w:pStyle w:val="List3"/>
        <w:ind w:left="0" w:firstLine="567"/>
        <w:jc w:val="both"/>
        <w:rPr>
          <w:sz w:val="28"/>
          <w:szCs w:val="28"/>
        </w:rPr>
      </w:pPr>
      <w:r w:rsidRPr="00E922E0">
        <w:rPr>
          <w:sz w:val="28"/>
          <w:szCs w:val="28"/>
        </w:rPr>
        <w:t xml:space="preserve">7.10. С предварительного согласия вышестоящего выборного профсоюзного органа производится увольнение председателя, его заместителя, члена профкома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E922E0">
        <w:rPr>
          <w:iCs/>
          <w:sz w:val="28"/>
          <w:szCs w:val="28"/>
        </w:rPr>
        <w:t>376 ТК РФ)</w:t>
      </w:r>
      <w:r w:rsidRPr="00E922E0">
        <w:rPr>
          <w:sz w:val="28"/>
          <w:szCs w:val="28"/>
        </w:rPr>
        <w:t>:</w:t>
      </w:r>
    </w:p>
    <w:p w:rsidR="00BD156D" w:rsidRPr="00E922E0" w:rsidRDefault="00BD156D" w:rsidP="001D45EC">
      <w:pPr>
        <w:pStyle w:val="List3"/>
        <w:ind w:left="0" w:firstLine="567"/>
        <w:jc w:val="both"/>
        <w:rPr>
          <w:sz w:val="28"/>
          <w:szCs w:val="28"/>
        </w:rPr>
      </w:pPr>
      <w:r w:rsidRPr="00E922E0">
        <w:rPr>
          <w:sz w:val="28"/>
          <w:szCs w:val="28"/>
        </w:rPr>
        <w:t>– сокращение численности или штата работников организации (пункт 2 части 1 статьи 81 ТК РФ).</w:t>
      </w:r>
    </w:p>
    <w:p w:rsidR="00BD156D" w:rsidRPr="00E922E0" w:rsidRDefault="00BD156D" w:rsidP="001D45EC">
      <w:pPr>
        <w:pStyle w:val="List3"/>
        <w:ind w:left="0" w:firstLine="567"/>
        <w:jc w:val="both"/>
        <w:rPr>
          <w:sz w:val="28"/>
          <w:szCs w:val="28"/>
        </w:rPr>
      </w:pPr>
      <w:r w:rsidRPr="00E922E0">
        <w:rPr>
          <w:sz w:val="28"/>
          <w:szCs w:val="28"/>
        </w:rPr>
        <w:t xml:space="preserve">7.11.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E922E0">
        <w:rPr>
          <w:i/>
          <w:iCs/>
          <w:sz w:val="28"/>
          <w:szCs w:val="28"/>
        </w:rPr>
        <w:t>(</w:t>
      </w:r>
      <w:r w:rsidRPr="00E922E0">
        <w:rPr>
          <w:sz w:val="28"/>
          <w:szCs w:val="28"/>
        </w:rPr>
        <w:t>части 3 статьи 374 ТК РФ).</w:t>
      </w:r>
    </w:p>
    <w:p w:rsidR="00BD156D" w:rsidRPr="00E922E0" w:rsidRDefault="00BD156D" w:rsidP="001D45EC">
      <w:pPr>
        <w:pStyle w:val="ListContinue3"/>
        <w:spacing w:after="0"/>
        <w:ind w:left="0" w:firstLine="567"/>
        <w:jc w:val="both"/>
        <w:rPr>
          <w:sz w:val="28"/>
          <w:szCs w:val="28"/>
        </w:rPr>
      </w:pPr>
      <w:r w:rsidRPr="00E922E0">
        <w:rPr>
          <w:sz w:val="28"/>
          <w:szCs w:val="28"/>
        </w:rPr>
        <w:t xml:space="preserve">7.12. </w:t>
      </w:r>
      <w:r w:rsidRPr="00E922E0">
        <w:rPr>
          <w:iCs/>
          <w:sz w:val="28"/>
          <w:szCs w:val="28"/>
        </w:rPr>
        <w:t xml:space="preserve">Члены </w:t>
      </w:r>
      <w:r w:rsidRPr="00E922E0">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D156D" w:rsidRPr="00E922E0" w:rsidRDefault="00BD156D" w:rsidP="001D45EC">
      <w:pPr>
        <w:pStyle w:val="List4"/>
        <w:ind w:left="0" w:firstLine="567"/>
        <w:jc w:val="both"/>
        <w:rPr>
          <w:sz w:val="28"/>
          <w:szCs w:val="28"/>
        </w:rPr>
      </w:pPr>
      <w:r w:rsidRPr="00E922E0">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BD156D" w:rsidRPr="00E922E0" w:rsidRDefault="00BD156D" w:rsidP="001D45EC">
      <w:pPr>
        <w:pStyle w:val="BodyTextIndent"/>
        <w:tabs>
          <w:tab w:val="left" w:pos="993"/>
        </w:tabs>
        <w:spacing w:after="0"/>
        <w:ind w:left="0" w:firstLine="567"/>
        <w:jc w:val="both"/>
        <w:rPr>
          <w:sz w:val="28"/>
          <w:szCs w:val="28"/>
        </w:rPr>
      </w:pPr>
      <w:r w:rsidRPr="00E922E0">
        <w:rPr>
          <w:sz w:val="28"/>
          <w:szCs w:val="28"/>
        </w:rPr>
        <w:t>7.14. Работодатель бесплатно предоставляет страницу на внутреннем информационном сайте учреждения для размещения информации профкома.</w:t>
      </w:r>
    </w:p>
    <w:p w:rsidR="00BD156D" w:rsidRPr="00E922E0" w:rsidRDefault="00BD156D" w:rsidP="001D45EC">
      <w:pPr>
        <w:shd w:val="clear" w:color="auto" w:fill="FFFFFF"/>
        <w:tabs>
          <w:tab w:val="left" w:pos="993"/>
          <w:tab w:val="left" w:pos="1654"/>
        </w:tabs>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 xml:space="preserve">7.15. </w:t>
      </w:r>
      <w:r w:rsidRPr="00E922E0">
        <w:rPr>
          <w:rFonts w:ascii="Times New Roman" w:hAnsi="Times New Roman"/>
          <w:sz w:val="28"/>
          <w:szCs w:val="28"/>
        </w:rPr>
        <w:t xml:space="preserve">Работодатель </w:t>
      </w:r>
      <w:r w:rsidRPr="00E922E0">
        <w:rPr>
          <w:rFonts w:ascii="Times New Roman" w:hAnsi="Times New Roman"/>
          <w:color w:val="000000"/>
          <w:sz w:val="28"/>
          <w:szCs w:val="28"/>
        </w:rPr>
        <w:t>включает профком в перечень подразделений, определяемых для обязательной рассылки документов вышестоящих организаций, касающихся трудовых, социально экономических интересов работников учреждения и основополагающих документов, касающихся их профессиональных интересов.</w:t>
      </w:r>
    </w:p>
    <w:p w:rsidR="00BD156D" w:rsidRPr="00E922E0" w:rsidRDefault="00BD156D" w:rsidP="001D45EC">
      <w:pPr>
        <w:shd w:val="clear" w:color="auto" w:fill="FFFFFF"/>
        <w:tabs>
          <w:tab w:val="left" w:pos="993"/>
          <w:tab w:val="left" w:pos="1654"/>
        </w:tabs>
        <w:spacing w:after="0" w:line="240" w:lineRule="auto"/>
        <w:ind w:firstLine="567"/>
        <w:jc w:val="both"/>
        <w:rPr>
          <w:rFonts w:ascii="Times New Roman" w:hAnsi="Times New Roman"/>
          <w:color w:val="000000"/>
          <w:sz w:val="28"/>
          <w:szCs w:val="28"/>
        </w:rPr>
      </w:pPr>
    </w:p>
    <w:p w:rsidR="00BD156D" w:rsidRDefault="00BD156D" w:rsidP="001D45EC">
      <w:pPr>
        <w:pStyle w:val="BodyText3"/>
        <w:jc w:val="center"/>
        <w:rPr>
          <w:b/>
          <w:bCs/>
          <w:caps/>
        </w:rPr>
      </w:pPr>
      <w:r w:rsidRPr="00E922E0">
        <w:rPr>
          <w:b/>
          <w:bCs/>
          <w:caps/>
          <w:lang w:val="en-US"/>
        </w:rPr>
        <w:t>VIII</w:t>
      </w:r>
      <w:r w:rsidRPr="00E922E0">
        <w:rPr>
          <w:b/>
          <w:bCs/>
          <w:caps/>
        </w:rPr>
        <w:t>. Обязательства выборного органа первичной профсоюзной организации</w:t>
      </w:r>
    </w:p>
    <w:p w:rsidR="00BD156D" w:rsidRPr="00E922E0" w:rsidRDefault="00BD156D" w:rsidP="001D45EC">
      <w:pPr>
        <w:pStyle w:val="BodyText3"/>
        <w:jc w:val="center"/>
        <w:rPr>
          <w:b/>
          <w:bCs/>
          <w:caps/>
        </w:rPr>
      </w:pPr>
    </w:p>
    <w:p w:rsidR="00BD156D" w:rsidRPr="00E922E0" w:rsidRDefault="00BD156D" w:rsidP="001D45EC">
      <w:pPr>
        <w:pStyle w:val="BodyText3"/>
        <w:ind w:firstLine="567"/>
      </w:pPr>
      <w:r w:rsidRPr="00E922E0">
        <w:t>8. Выборный орган первичной профсоюзной организации обязуется:</w:t>
      </w:r>
    </w:p>
    <w:p w:rsidR="00BD156D" w:rsidRPr="00E922E0" w:rsidRDefault="00BD156D" w:rsidP="001D45EC">
      <w:pPr>
        <w:pStyle w:val="BodyText3"/>
        <w:ind w:firstLine="567"/>
      </w:pPr>
      <w:r w:rsidRPr="00E922E0">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w:t>
      </w:r>
    </w:p>
    <w:p w:rsidR="00BD156D" w:rsidRPr="00E922E0" w:rsidRDefault="00BD156D" w:rsidP="001D45EC">
      <w:pPr>
        <w:pStyle w:val="BodyText3"/>
        <w:ind w:firstLine="567"/>
      </w:pPr>
      <w:r w:rsidRPr="00E922E0">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D156D" w:rsidRPr="00E922E0" w:rsidRDefault="00BD156D" w:rsidP="001D45EC">
      <w:pPr>
        <w:pStyle w:val="BodyText3"/>
        <w:ind w:firstLine="567"/>
      </w:pPr>
      <w:r w:rsidRPr="00E922E0">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8.3. Делегировать своих представителей для работы комиссий учреждения: по тарификации, аттестации педагогических работников, аттестации рабочих мест, охране труда и других.</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8.4. Осуществлять контроль за соблюдением порядка проведения аттестации педагогических работников учреждения.</w:t>
      </w:r>
    </w:p>
    <w:p w:rsidR="00BD156D" w:rsidRPr="00E922E0" w:rsidRDefault="00BD156D" w:rsidP="007F6CDD">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BD156D" w:rsidRPr="00E922E0" w:rsidRDefault="00BD156D" w:rsidP="00754C14">
      <w:pPr>
        <w:spacing w:after="0" w:line="240" w:lineRule="auto"/>
        <w:ind w:firstLine="567"/>
        <w:jc w:val="both"/>
        <w:rPr>
          <w:rFonts w:ascii="Times New Roman" w:hAnsi="Times New Roman"/>
          <w:sz w:val="28"/>
          <w:szCs w:val="28"/>
        </w:rPr>
      </w:pPr>
      <w:r w:rsidRPr="00E922E0">
        <w:rPr>
          <w:rFonts w:ascii="Times New Roman" w:hAnsi="Times New Roman"/>
          <w:color w:val="000000"/>
          <w:sz w:val="28"/>
          <w:szCs w:val="28"/>
        </w:rPr>
        <w:t xml:space="preserve">8.6. </w:t>
      </w:r>
      <w:r w:rsidRPr="00E922E0">
        <w:rPr>
          <w:rFonts w:ascii="Times New Roman" w:hAnsi="Times New Roman"/>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D156D" w:rsidRPr="00E922E0" w:rsidRDefault="00BD156D" w:rsidP="001D45EC">
      <w:pPr>
        <w:pStyle w:val="BodyText3"/>
        <w:ind w:firstLine="567"/>
      </w:pPr>
      <w:r w:rsidRPr="00E922E0">
        <w:t>8.7. Осуществлять контроль за охраной труда в образовательной организации.</w:t>
      </w:r>
    </w:p>
    <w:p w:rsidR="00BD156D" w:rsidRPr="00E922E0" w:rsidRDefault="00BD156D" w:rsidP="001D45EC">
      <w:pPr>
        <w:pStyle w:val="BodyText3"/>
        <w:ind w:firstLine="567"/>
      </w:pPr>
      <w:r w:rsidRPr="00E922E0">
        <w:t>8.8. Представлять и защищать трудовые права членов Профсоюза в комиссии по трудовым спорам и в суде.</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8.9. Совместно с работодателем и работниками разрабатывать меры по защите персональных данных работников (ст.86 ТК РФ).</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8.10.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BD156D" w:rsidRPr="00E922E0" w:rsidRDefault="00BD156D" w:rsidP="001D45EC">
      <w:pPr>
        <w:pStyle w:val="BodyText3"/>
        <w:ind w:firstLine="567"/>
      </w:pPr>
      <w:r w:rsidRPr="00E922E0">
        <w:t>8.11. Осуществлять контроль за правильностью и своевременностью предоставления работникам отпусков и их оплаты.</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8.12.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D156D" w:rsidRPr="00E922E0" w:rsidRDefault="00BD156D" w:rsidP="001D45EC">
      <w:pPr>
        <w:pStyle w:val="BodyText3"/>
        <w:ind w:firstLine="567"/>
      </w:pPr>
      <w:r w:rsidRPr="00E922E0">
        <w:t>8.13. Осуществлять проверку правильности удержания и перечисления на счет первичной профсоюзной организации членских профсоюзных взносов.</w:t>
      </w:r>
    </w:p>
    <w:p w:rsidR="00BD156D" w:rsidRPr="00E922E0" w:rsidRDefault="00BD156D" w:rsidP="001D45EC">
      <w:pPr>
        <w:pStyle w:val="BodyText3"/>
        <w:ind w:firstLine="567"/>
      </w:pPr>
      <w:r w:rsidRPr="00E922E0">
        <w:t>8.14. Информировать членов Профсоюза о своей работе, о деятельности выборных профсоюзных органов.</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 xml:space="preserve">8.15. Организовывать физкультурно-оздоровительную и культурно-массовую работу для членов Профсоюза и других работников образовательной организации. </w:t>
      </w:r>
    </w:p>
    <w:p w:rsidR="00BD156D" w:rsidRPr="00E922E0" w:rsidRDefault="00BD156D" w:rsidP="001D45EC">
      <w:pPr>
        <w:spacing w:after="0" w:line="240" w:lineRule="auto"/>
        <w:ind w:firstLine="567"/>
        <w:jc w:val="both"/>
        <w:rPr>
          <w:rFonts w:ascii="Times New Roman" w:hAnsi="Times New Roman"/>
          <w:sz w:val="28"/>
          <w:szCs w:val="28"/>
        </w:rPr>
      </w:pPr>
      <w:r w:rsidRPr="00E922E0">
        <w:rPr>
          <w:rFonts w:ascii="Times New Roman" w:hAnsi="Times New Roman"/>
          <w:sz w:val="28"/>
          <w:szCs w:val="28"/>
        </w:rPr>
        <w:t>8.16.Содействовать оздоровлению детей работников образовательной организации.</w:t>
      </w:r>
    </w:p>
    <w:p w:rsidR="00BD156D" w:rsidRPr="00E922E0" w:rsidRDefault="00BD156D" w:rsidP="001D45EC">
      <w:pPr>
        <w:spacing w:after="0" w:line="240" w:lineRule="auto"/>
        <w:ind w:firstLine="567"/>
        <w:jc w:val="both"/>
        <w:rPr>
          <w:rFonts w:ascii="Times New Roman" w:hAnsi="Times New Roman"/>
          <w:sz w:val="28"/>
          <w:szCs w:val="28"/>
        </w:rPr>
      </w:pPr>
      <w:r>
        <w:rPr>
          <w:rFonts w:ascii="Times New Roman" w:hAnsi="Times New Roman"/>
          <w:sz w:val="28"/>
          <w:szCs w:val="28"/>
        </w:rPr>
        <w:t>8.17</w:t>
      </w:r>
      <w:r w:rsidRPr="00E922E0">
        <w:rPr>
          <w:rFonts w:ascii="Times New Roman" w:hAnsi="Times New Roman"/>
          <w:sz w:val="28"/>
          <w:szCs w:val="28"/>
        </w:rPr>
        <w:t>. Ходатайствовать о присвоении почетных званий, представлении к наградам работников образовательной организации.</w:t>
      </w:r>
    </w:p>
    <w:p w:rsidR="00BD156D" w:rsidRPr="00E922E0" w:rsidRDefault="00BD156D" w:rsidP="0096004E">
      <w:pPr>
        <w:pStyle w:val="BodyText3"/>
        <w:outlineLvl w:val="0"/>
        <w:rPr>
          <w:lang w:eastAsia="en-US"/>
        </w:rPr>
      </w:pPr>
    </w:p>
    <w:p w:rsidR="00BD156D" w:rsidRPr="006B3AB2" w:rsidRDefault="00BD156D" w:rsidP="00E922E0">
      <w:pPr>
        <w:pStyle w:val="BodyText3"/>
        <w:jc w:val="center"/>
        <w:outlineLvl w:val="0"/>
        <w:rPr>
          <w:b/>
          <w:bCs/>
          <w:caps/>
        </w:rPr>
      </w:pPr>
      <w:r w:rsidRPr="006B3AB2">
        <w:rPr>
          <w:b/>
          <w:lang w:val="en-US" w:eastAsia="en-US"/>
        </w:rPr>
        <w:t>IX</w:t>
      </w:r>
      <w:r w:rsidRPr="006B3AB2">
        <w:rPr>
          <w:b/>
          <w:lang w:eastAsia="en-US"/>
        </w:rPr>
        <w:t>.</w:t>
      </w:r>
      <w:r w:rsidRPr="006B3AB2">
        <w:rPr>
          <w:b/>
          <w:bCs/>
          <w:caps/>
        </w:rPr>
        <w:t xml:space="preserve"> Контроль за выполнением коллективного договора. Ответственность сторон коллективного договора</w:t>
      </w:r>
    </w:p>
    <w:p w:rsidR="00BD156D" w:rsidRPr="006B3AB2" w:rsidRDefault="00BD156D" w:rsidP="001A7966">
      <w:pPr>
        <w:pStyle w:val="BodyText3"/>
        <w:ind w:left="1080"/>
        <w:outlineLvl w:val="0"/>
        <w:rPr>
          <w:b/>
          <w:bCs/>
          <w:caps/>
        </w:rPr>
      </w:pPr>
    </w:p>
    <w:p w:rsidR="00BD156D" w:rsidRPr="00E922E0" w:rsidRDefault="00BD156D" w:rsidP="001D45EC">
      <w:pPr>
        <w:pStyle w:val="BodyText3"/>
        <w:ind w:firstLine="567"/>
      </w:pPr>
      <w:r w:rsidRPr="00E922E0">
        <w:t>9. Стороны договорились:</w:t>
      </w:r>
    </w:p>
    <w:p w:rsidR="00BD156D" w:rsidRPr="00E922E0" w:rsidRDefault="00BD156D" w:rsidP="001D45EC">
      <w:pPr>
        <w:pStyle w:val="BodyText3"/>
        <w:ind w:firstLine="567"/>
      </w:pPr>
      <w:r w:rsidRPr="00E922E0">
        <w:t>9.1. Совместно разрабатывать ежегодный план мероприятий по реализации настоящего коллективного договора на текущий год и дважды в год  (  декабрь- август) отчитываться на общем собрании работников о его выполнении.</w:t>
      </w:r>
    </w:p>
    <w:p w:rsidR="00BD156D" w:rsidRPr="00E922E0" w:rsidRDefault="00BD156D" w:rsidP="007F6CDD">
      <w:pPr>
        <w:pStyle w:val="11"/>
        <w:jc w:val="both"/>
        <w:rPr>
          <w:rFonts w:ascii="Times New Roman" w:hAnsi="Times New Roman"/>
          <w:color w:val="000000"/>
          <w:sz w:val="28"/>
          <w:szCs w:val="28"/>
        </w:rPr>
      </w:pPr>
      <w:r w:rsidRPr="00E922E0">
        <w:rPr>
          <w:rFonts w:ascii="Times New Roman" w:hAnsi="Times New Roman"/>
          <w:color w:val="000000"/>
          <w:sz w:val="28"/>
          <w:szCs w:val="28"/>
        </w:rPr>
        <w:t xml:space="preserve">        9.2. Рассматривать в </w:t>
      </w:r>
      <w:r w:rsidRPr="00E922E0">
        <w:rPr>
          <w:rFonts w:ascii="Times New Roman" w:hAnsi="Times New Roman"/>
          <w:sz w:val="28"/>
          <w:szCs w:val="28"/>
        </w:rPr>
        <w:t xml:space="preserve">пятидневный </w:t>
      </w:r>
      <w:r w:rsidRPr="00E922E0">
        <w:rPr>
          <w:rFonts w:ascii="Times New Roman" w:hAnsi="Times New Roman"/>
          <w:color w:val="000000"/>
          <w:sz w:val="28"/>
          <w:szCs w:val="28"/>
        </w:rPr>
        <w:t xml:space="preserve"> срок все возникающие в период действия коллективного договора разногласия и конфликты, связанные с его выполнением.</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9.3.Соблюдать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9.4.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D156D" w:rsidRPr="00E922E0" w:rsidRDefault="00BD156D" w:rsidP="001D45EC">
      <w:pPr>
        <w:pStyle w:val="21"/>
        <w:ind w:firstLine="567"/>
        <w:rPr>
          <w:color w:val="000000"/>
          <w:szCs w:val="28"/>
        </w:rPr>
      </w:pPr>
      <w:r w:rsidRPr="00E922E0">
        <w:rPr>
          <w:color w:val="000000"/>
          <w:szCs w:val="28"/>
        </w:rPr>
        <w:t>9.5. Настоящий коллективный договор действует в течение трех лет со дня подписания.</w:t>
      </w:r>
    </w:p>
    <w:p w:rsidR="00BD156D" w:rsidRPr="00E922E0" w:rsidRDefault="00BD156D" w:rsidP="001D45EC">
      <w:pPr>
        <w:spacing w:after="0" w:line="240" w:lineRule="auto"/>
        <w:ind w:firstLine="567"/>
        <w:jc w:val="both"/>
        <w:rPr>
          <w:rFonts w:ascii="Times New Roman" w:hAnsi="Times New Roman"/>
          <w:color w:val="000000"/>
          <w:sz w:val="28"/>
          <w:szCs w:val="28"/>
        </w:rPr>
      </w:pPr>
      <w:r w:rsidRPr="00E922E0">
        <w:rPr>
          <w:rFonts w:ascii="Times New Roman" w:hAnsi="Times New Roman"/>
          <w:color w:val="000000"/>
          <w:sz w:val="28"/>
          <w:szCs w:val="28"/>
        </w:rPr>
        <w:t>9.6. Переговоры по заключению нового коллективного договора будут начаты за три месяца до окончания срока действия данного договора.</w:t>
      </w:r>
    </w:p>
    <w:p w:rsidR="00BD156D" w:rsidRPr="00E922E0" w:rsidRDefault="00BD156D"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9.7</w:t>
      </w:r>
      <w:r w:rsidRPr="00E922E0">
        <w:rPr>
          <w:rFonts w:ascii="Times New Roman" w:hAnsi="Times New Roman"/>
          <w:color w:val="000000"/>
          <w:sz w:val="28"/>
          <w:szCs w:val="28"/>
        </w:rPr>
        <w:t>.  Изменения и дополнения, вносимые в коллективный договор в период его действия, регистрируется в том же порядке, что и регистрация коллективного договора.</w:t>
      </w:r>
    </w:p>
    <w:p w:rsidR="00BD156D" w:rsidRPr="00E922E0" w:rsidRDefault="00BD156D"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9.8</w:t>
      </w:r>
      <w:r w:rsidRPr="00E922E0">
        <w:rPr>
          <w:rFonts w:ascii="Times New Roman" w:hAnsi="Times New Roman"/>
          <w:color w:val="000000"/>
          <w:sz w:val="28"/>
          <w:szCs w:val="28"/>
        </w:rPr>
        <w:t>. Изменения и дополнения являются неотъемлемым приложением к основному тексту коллективного договора и хранятся вместе с ним.</w:t>
      </w:r>
    </w:p>
    <w:p w:rsidR="00BD156D" w:rsidRDefault="00BD156D" w:rsidP="001D45EC">
      <w:pPr>
        <w:spacing w:after="0" w:line="240" w:lineRule="auto"/>
        <w:ind w:firstLine="567"/>
        <w:jc w:val="both"/>
        <w:rPr>
          <w:rFonts w:ascii="Times New Roman" w:hAnsi="Times New Roman"/>
          <w:color w:val="000000"/>
          <w:sz w:val="24"/>
          <w:szCs w:val="24"/>
        </w:rPr>
      </w:pPr>
      <w:r>
        <w:rPr>
          <w:rFonts w:ascii="Times New Roman" w:hAnsi="Times New Roman"/>
          <w:color w:val="000000"/>
          <w:sz w:val="28"/>
          <w:szCs w:val="28"/>
        </w:rPr>
        <w:t>9.9</w:t>
      </w:r>
      <w:r w:rsidRPr="00E922E0">
        <w:rPr>
          <w:rFonts w:ascii="Times New Roman" w:hAnsi="Times New Roman"/>
          <w:color w:val="000000"/>
          <w:sz w:val="28"/>
          <w:szCs w:val="28"/>
        </w:rPr>
        <w:t>. Коллективный договор представляется в трех подлинных экземплярах</w:t>
      </w:r>
      <w:r>
        <w:rPr>
          <w:rFonts w:ascii="Times New Roman" w:hAnsi="Times New Roman"/>
          <w:color w:val="000000"/>
          <w:sz w:val="28"/>
          <w:szCs w:val="28"/>
        </w:rPr>
        <w:t>.</w:t>
      </w:r>
    </w:p>
    <w:p w:rsidR="00BD156D" w:rsidRDefault="00BD156D" w:rsidP="001D45EC">
      <w:pPr>
        <w:spacing w:after="0" w:line="240" w:lineRule="auto"/>
        <w:ind w:firstLine="567"/>
        <w:jc w:val="both"/>
        <w:rPr>
          <w:rFonts w:ascii="Times New Roman" w:hAnsi="Times New Roman"/>
          <w:color w:val="000000"/>
          <w:sz w:val="24"/>
          <w:szCs w:val="24"/>
        </w:rPr>
      </w:pPr>
    </w:p>
    <w:p w:rsidR="00BD156D" w:rsidRDefault="00BD156D" w:rsidP="001D45EC">
      <w:pPr>
        <w:spacing w:after="0" w:line="240" w:lineRule="auto"/>
        <w:ind w:firstLine="567"/>
        <w:jc w:val="both"/>
        <w:rPr>
          <w:rFonts w:ascii="Times New Roman" w:hAnsi="Times New Roman"/>
          <w:color w:val="000000"/>
          <w:sz w:val="24"/>
          <w:szCs w:val="24"/>
        </w:rPr>
      </w:pPr>
    </w:p>
    <w:p w:rsidR="00BD156D" w:rsidRDefault="00BD156D" w:rsidP="001D45EC">
      <w:pPr>
        <w:spacing w:after="0" w:line="240" w:lineRule="auto"/>
        <w:ind w:firstLine="567"/>
        <w:jc w:val="both"/>
        <w:rPr>
          <w:rFonts w:ascii="Times New Roman" w:hAnsi="Times New Roman"/>
          <w:color w:val="000000"/>
          <w:sz w:val="24"/>
          <w:szCs w:val="24"/>
        </w:rPr>
      </w:pPr>
    </w:p>
    <w:p w:rsidR="00BD156D" w:rsidRDefault="00BD156D" w:rsidP="001D45EC">
      <w:pPr>
        <w:spacing w:after="0" w:line="240" w:lineRule="auto"/>
        <w:ind w:firstLine="567"/>
        <w:jc w:val="both"/>
        <w:rPr>
          <w:rFonts w:ascii="Times New Roman" w:hAnsi="Times New Roman"/>
          <w:color w:val="000000"/>
          <w:sz w:val="24"/>
          <w:szCs w:val="24"/>
        </w:rPr>
      </w:pPr>
    </w:p>
    <w:p w:rsidR="00BD156D" w:rsidRPr="00BA12DB" w:rsidRDefault="00BD156D" w:rsidP="001D45EC">
      <w:pPr>
        <w:spacing w:after="0" w:line="240" w:lineRule="auto"/>
        <w:ind w:firstLine="567"/>
        <w:jc w:val="both"/>
        <w:rPr>
          <w:rFonts w:ascii="Times New Roman" w:hAnsi="Times New Roman"/>
          <w:color w:val="000000"/>
          <w:sz w:val="28"/>
          <w:szCs w:val="28"/>
        </w:rPr>
      </w:pPr>
      <w:r w:rsidRPr="00BA12DB">
        <w:rPr>
          <w:rFonts w:ascii="Times New Roman" w:hAnsi="Times New Roman"/>
          <w:color w:val="000000"/>
          <w:sz w:val="28"/>
          <w:szCs w:val="28"/>
        </w:rPr>
        <w:t>Заведующий</w:t>
      </w:r>
    </w:p>
    <w:p w:rsidR="00BD156D" w:rsidRPr="001B3E9D" w:rsidRDefault="00BD156D" w:rsidP="001D45EC">
      <w:pPr>
        <w:spacing w:after="0" w:line="240" w:lineRule="auto"/>
        <w:ind w:firstLine="567"/>
        <w:jc w:val="both"/>
        <w:rPr>
          <w:rFonts w:ascii="Times New Roman" w:hAnsi="Times New Roman"/>
          <w:color w:val="000000"/>
          <w:sz w:val="28"/>
          <w:szCs w:val="28"/>
          <w:u w:val="single"/>
        </w:rPr>
      </w:pPr>
      <w:r w:rsidRPr="00BA12DB">
        <w:rPr>
          <w:rFonts w:ascii="Times New Roman" w:hAnsi="Times New Roman"/>
          <w:color w:val="000000"/>
          <w:sz w:val="28"/>
          <w:szCs w:val="28"/>
        </w:rPr>
        <w:t>МБДОУ «</w:t>
      </w:r>
      <w:r>
        <w:rPr>
          <w:rFonts w:ascii="Times New Roman" w:hAnsi="Times New Roman"/>
          <w:color w:val="000000"/>
          <w:sz w:val="28"/>
          <w:szCs w:val="28"/>
          <w:u w:val="single"/>
        </w:rPr>
        <w:t>Березка</w:t>
      </w:r>
      <w:r w:rsidRPr="00BA12DB">
        <w:rPr>
          <w:rFonts w:ascii="Times New Roman" w:hAnsi="Times New Roman"/>
          <w:color w:val="000000"/>
          <w:sz w:val="28"/>
          <w:szCs w:val="28"/>
        </w:rPr>
        <w:t xml:space="preserve">»   </w:t>
      </w:r>
      <w:r>
        <w:rPr>
          <w:rFonts w:ascii="Times New Roman" w:hAnsi="Times New Roman"/>
          <w:color w:val="000000"/>
          <w:sz w:val="28"/>
          <w:szCs w:val="28"/>
        </w:rPr>
        <w:t xml:space="preserve">             ______________</w:t>
      </w:r>
      <w:r w:rsidRPr="00BA12DB">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u w:val="single"/>
        </w:rPr>
        <w:t>А.Н. Устюжанинова</w:t>
      </w:r>
    </w:p>
    <w:p w:rsidR="00BD156D" w:rsidRPr="00BA12DB" w:rsidRDefault="00BD156D" w:rsidP="001D45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М П</w:t>
      </w:r>
    </w:p>
    <w:p w:rsidR="00BD156D" w:rsidRPr="00BA12DB" w:rsidRDefault="00BD156D" w:rsidP="001D45EC">
      <w:pPr>
        <w:spacing w:after="0" w:line="240" w:lineRule="auto"/>
        <w:ind w:firstLine="567"/>
        <w:jc w:val="both"/>
        <w:rPr>
          <w:rFonts w:ascii="Times New Roman" w:hAnsi="Times New Roman"/>
          <w:color w:val="000000"/>
          <w:sz w:val="28"/>
          <w:szCs w:val="28"/>
        </w:rPr>
      </w:pPr>
    </w:p>
    <w:p w:rsidR="00BD156D" w:rsidRPr="00BA12DB" w:rsidRDefault="00BD156D" w:rsidP="001D45EC">
      <w:pPr>
        <w:spacing w:after="0" w:line="240" w:lineRule="auto"/>
        <w:ind w:firstLine="567"/>
        <w:jc w:val="both"/>
        <w:rPr>
          <w:rFonts w:ascii="Times New Roman" w:hAnsi="Times New Roman"/>
          <w:color w:val="000000"/>
          <w:sz w:val="28"/>
          <w:szCs w:val="28"/>
        </w:rPr>
      </w:pPr>
      <w:r w:rsidRPr="00BA12DB">
        <w:rPr>
          <w:rFonts w:ascii="Times New Roman" w:hAnsi="Times New Roman"/>
          <w:color w:val="000000"/>
          <w:sz w:val="28"/>
          <w:szCs w:val="28"/>
        </w:rPr>
        <w:t xml:space="preserve">Председатель ПК            </w:t>
      </w:r>
      <w:r>
        <w:rPr>
          <w:rFonts w:ascii="Times New Roman" w:hAnsi="Times New Roman"/>
          <w:color w:val="000000"/>
          <w:sz w:val="28"/>
          <w:szCs w:val="28"/>
        </w:rPr>
        <w:t xml:space="preserve">              _____________</w:t>
      </w:r>
      <w:r w:rsidRPr="00BA12DB">
        <w:rPr>
          <w:rFonts w:ascii="Times New Roman" w:hAnsi="Times New Roman"/>
          <w:color w:val="000000"/>
          <w:sz w:val="28"/>
          <w:szCs w:val="28"/>
        </w:rPr>
        <w:t xml:space="preserve">        </w:t>
      </w:r>
      <w:r>
        <w:rPr>
          <w:rFonts w:ascii="Times New Roman" w:hAnsi="Times New Roman"/>
          <w:color w:val="000000"/>
          <w:sz w:val="28"/>
          <w:szCs w:val="28"/>
        </w:rPr>
        <w:t xml:space="preserve">               ____________</w:t>
      </w:r>
    </w:p>
    <w:p w:rsidR="00BD156D" w:rsidRPr="00BA12DB" w:rsidRDefault="00BD156D" w:rsidP="001D45EC">
      <w:pPr>
        <w:spacing w:after="0" w:line="240" w:lineRule="auto"/>
        <w:ind w:firstLine="567"/>
        <w:jc w:val="both"/>
        <w:rPr>
          <w:rFonts w:ascii="Times New Roman" w:hAnsi="Times New Roman"/>
          <w:color w:val="000000"/>
          <w:sz w:val="28"/>
          <w:szCs w:val="28"/>
        </w:rPr>
      </w:pPr>
    </w:p>
    <w:p w:rsidR="00BD156D" w:rsidRPr="00BA12DB" w:rsidRDefault="00BD156D" w:rsidP="001D45EC">
      <w:pPr>
        <w:spacing w:after="0" w:line="240" w:lineRule="auto"/>
        <w:ind w:firstLine="567"/>
        <w:jc w:val="both"/>
        <w:rPr>
          <w:rFonts w:ascii="Times New Roman" w:hAnsi="Times New Roman"/>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Default="00BD156D" w:rsidP="004320A6">
      <w:pPr>
        <w:spacing w:after="0" w:line="240" w:lineRule="auto"/>
        <w:ind w:firstLine="567"/>
        <w:jc w:val="center"/>
        <w:rPr>
          <w:rFonts w:ascii="Times New Roman" w:hAnsi="Times New Roman"/>
          <w:b/>
          <w:color w:val="000000"/>
          <w:sz w:val="28"/>
          <w:szCs w:val="28"/>
        </w:rPr>
      </w:pPr>
    </w:p>
    <w:p w:rsidR="00BD156D" w:rsidRPr="003F3BE9" w:rsidRDefault="00BD156D" w:rsidP="004320A6">
      <w:pPr>
        <w:spacing w:after="0" w:line="240" w:lineRule="auto"/>
        <w:ind w:firstLine="567"/>
        <w:jc w:val="center"/>
        <w:rPr>
          <w:rFonts w:ascii="Times New Roman" w:hAnsi="Times New Roman"/>
          <w:b/>
          <w:color w:val="000000"/>
          <w:sz w:val="28"/>
          <w:szCs w:val="28"/>
        </w:rPr>
      </w:pPr>
      <w:r w:rsidRPr="003F3BE9">
        <w:rPr>
          <w:rFonts w:ascii="Times New Roman" w:hAnsi="Times New Roman"/>
          <w:b/>
          <w:color w:val="000000"/>
          <w:sz w:val="28"/>
          <w:szCs w:val="28"/>
        </w:rPr>
        <w:t>ПРИЛОЖЕНИЯ К КОЛЛЕКТИВНОМУ ДОГОВОРУ</w:t>
      </w:r>
    </w:p>
    <w:p w:rsidR="00BD156D" w:rsidRDefault="00BD156D" w:rsidP="004320A6">
      <w:pPr>
        <w:spacing w:after="0" w:line="240" w:lineRule="auto"/>
        <w:ind w:firstLine="567"/>
        <w:jc w:val="center"/>
        <w:rPr>
          <w:rFonts w:ascii="Times New Roman" w:hAnsi="Times New Roman"/>
          <w:color w:val="000000"/>
          <w:sz w:val="28"/>
          <w:szCs w:val="28"/>
        </w:rPr>
      </w:pP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Протокол общего собрания о принятии коллективного договора.</w:t>
      </w: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Протокол общего собрания об утверждении ФИО работника на право подписания коллективного договора от лица коллектива.</w:t>
      </w: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Копия свидетельства о регистрации учреждения.</w:t>
      </w: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об оплате труда.</w:t>
      </w: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 премировании работников.</w:t>
      </w: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 выплатах стимулирующего характера.</w:t>
      </w: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Положение об оказании материальной помощи.</w:t>
      </w:r>
    </w:p>
    <w:p w:rsidR="00BD156D" w:rsidRDefault="00BD156D" w:rsidP="004320A6">
      <w:pPr>
        <w:numPr>
          <w:ilvl w:val="0"/>
          <w:numId w:val="14"/>
        </w:numPr>
        <w:spacing w:after="0" w:line="360" w:lineRule="auto"/>
        <w:rPr>
          <w:rFonts w:ascii="Times New Roman" w:hAnsi="Times New Roman"/>
          <w:color w:val="000000"/>
          <w:sz w:val="28"/>
          <w:szCs w:val="28"/>
        </w:rPr>
      </w:pPr>
      <w:r>
        <w:rPr>
          <w:rFonts w:ascii="Times New Roman" w:hAnsi="Times New Roman"/>
          <w:color w:val="000000"/>
          <w:sz w:val="28"/>
          <w:szCs w:val="28"/>
        </w:rPr>
        <w:t>Соглашение по охране труда.</w:t>
      </w:r>
    </w:p>
    <w:p w:rsidR="00BD156D" w:rsidRDefault="00BD156D" w:rsidP="006B3AB2">
      <w:pPr>
        <w:numPr>
          <w:ilvl w:val="0"/>
          <w:numId w:val="14"/>
        </w:numPr>
        <w:spacing w:after="0" w:line="360" w:lineRule="auto"/>
        <w:rPr>
          <w:sz w:val="28"/>
          <w:szCs w:val="28"/>
        </w:rPr>
      </w:pPr>
      <w:r>
        <w:rPr>
          <w:rFonts w:ascii="Times New Roman" w:hAnsi="Times New Roman"/>
          <w:color w:val="000000"/>
          <w:sz w:val="28"/>
          <w:szCs w:val="28"/>
        </w:rPr>
        <w:t>Перечень профессий и должностей, которые подлежат обязательным предварительным и периодическим медицинским осмотрам.</w:t>
      </w:r>
    </w:p>
    <w:sectPr w:rsidR="00BD156D" w:rsidSect="009C56E4">
      <w:footerReference w:type="default" r:id="rId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56D" w:rsidRDefault="00BD156D" w:rsidP="00004483">
      <w:pPr>
        <w:spacing w:after="0" w:line="240" w:lineRule="auto"/>
      </w:pPr>
      <w:r>
        <w:separator/>
      </w:r>
    </w:p>
  </w:endnote>
  <w:endnote w:type="continuationSeparator" w:id="0">
    <w:p w:rsidR="00BD156D" w:rsidRDefault="00BD156D" w:rsidP="00004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56D" w:rsidRDefault="00BD156D">
    <w:pPr>
      <w:pStyle w:val="Footer"/>
      <w:jc w:val="right"/>
    </w:pPr>
    <w:fldSimple w:instr="PAGE   \* MERGEFORMAT">
      <w:r>
        <w:rPr>
          <w:noProof/>
        </w:rPr>
        <w:t>4</w:t>
      </w:r>
    </w:fldSimple>
  </w:p>
  <w:p w:rsidR="00BD156D" w:rsidRDefault="00BD1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56D" w:rsidRDefault="00BD156D" w:rsidP="00004483">
      <w:pPr>
        <w:spacing w:after="0" w:line="240" w:lineRule="auto"/>
      </w:pPr>
      <w:r>
        <w:separator/>
      </w:r>
    </w:p>
  </w:footnote>
  <w:footnote w:type="continuationSeparator" w:id="0">
    <w:p w:rsidR="00BD156D" w:rsidRDefault="00BD156D" w:rsidP="00004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6D"/>
    <w:multiLevelType w:val="hybridMultilevel"/>
    <w:tmpl w:val="5CAC89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CB23B7"/>
    <w:multiLevelType w:val="hybridMultilevel"/>
    <w:tmpl w:val="6B04F9DE"/>
    <w:lvl w:ilvl="0" w:tplc="3CDE8C6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B336660"/>
    <w:multiLevelType w:val="hybridMultilevel"/>
    <w:tmpl w:val="B2248932"/>
    <w:lvl w:ilvl="0" w:tplc="1F72A822">
      <w:start w:val="1"/>
      <w:numFmt w:val="russianLower"/>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3">
    <w:nsid w:val="19CB48C7"/>
    <w:multiLevelType w:val="hybridMultilevel"/>
    <w:tmpl w:val="6ABE7524"/>
    <w:lvl w:ilvl="0" w:tplc="425AE57A">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FE7C97"/>
    <w:multiLevelType w:val="multilevel"/>
    <w:tmpl w:val="D38AE32E"/>
    <w:lvl w:ilvl="0">
      <w:start w:val="1"/>
      <w:numFmt w:val="decimal"/>
      <w:lvlText w:val="%1."/>
      <w:lvlJc w:val="left"/>
      <w:pPr>
        <w:ind w:left="1080" w:hanging="360"/>
      </w:pPr>
      <w:rPr>
        <w:rFonts w:cs="Times New Roman" w:hint="default"/>
      </w:rPr>
    </w:lvl>
    <w:lvl w:ilvl="1">
      <w:start w:val="7"/>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230E1988"/>
    <w:multiLevelType w:val="multilevel"/>
    <w:tmpl w:val="0582A6D6"/>
    <w:lvl w:ilvl="0">
      <w:start w:val="1"/>
      <w:numFmt w:val="decimal"/>
      <w:lvlText w:val="%1."/>
      <w:lvlJc w:val="left"/>
      <w:pPr>
        <w:ind w:left="360" w:hanging="360"/>
      </w:pPr>
      <w:rPr>
        <w:rFonts w:cs="Times New Roman" w:hint="default"/>
        <w:color w:val="000000"/>
      </w:rPr>
    </w:lvl>
    <w:lvl w:ilvl="1">
      <w:start w:val="13"/>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6">
    <w:nsid w:val="25BF59D5"/>
    <w:multiLevelType w:val="hybridMultilevel"/>
    <w:tmpl w:val="525CF45C"/>
    <w:lvl w:ilvl="0" w:tplc="CD78EC22">
      <w:start w:val="1"/>
      <w:numFmt w:val="upperRoman"/>
      <w:lvlText w:val="%1."/>
      <w:lvlJc w:val="left"/>
      <w:pPr>
        <w:ind w:left="3278" w:hanging="720"/>
      </w:pPr>
      <w:rPr>
        <w:rFonts w:cs="Times New Roman" w:hint="default"/>
      </w:rPr>
    </w:lvl>
    <w:lvl w:ilvl="1" w:tplc="04190019" w:tentative="1">
      <w:start w:val="1"/>
      <w:numFmt w:val="lowerLetter"/>
      <w:lvlText w:val="%2."/>
      <w:lvlJc w:val="left"/>
      <w:pPr>
        <w:ind w:left="3638" w:hanging="360"/>
      </w:pPr>
      <w:rPr>
        <w:rFonts w:cs="Times New Roman"/>
      </w:rPr>
    </w:lvl>
    <w:lvl w:ilvl="2" w:tplc="0419001B" w:tentative="1">
      <w:start w:val="1"/>
      <w:numFmt w:val="lowerRoman"/>
      <w:lvlText w:val="%3."/>
      <w:lvlJc w:val="right"/>
      <w:pPr>
        <w:ind w:left="4358" w:hanging="180"/>
      </w:pPr>
      <w:rPr>
        <w:rFonts w:cs="Times New Roman"/>
      </w:rPr>
    </w:lvl>
    <w:lvl w:ilvl="3" w:tplc="0419000F" w:tentative="1">
      <w:start w:val="1"/>
      <w:numFmt w:val="decimal"/>
      <w:lvlText w:val="%4."/>
      <w:lvlJc w:val="left"/>
      <w:pPr>
        <w:ind w:left="5078" w:hanging="360"/>
      </w:pPr>
      <w:rPr>
        <w:rFonts w:cs="Times New Roman"/>
      </w:rPr>
    </w:lvl>
    <w:lvl w:ilvl="4" w:tplc="04190019" w:tentative="1">
      <w:start w:val="1"/>
      <w:numFmt w:val="lowerLetter"/>
      <w:lvlText w:val="%5."/>
      <w:lvlJc w:val="left"/>
      <w:pPr>
        <w:ind w:left="5798" w:hanging="360"/>
      </w:pPr>
      <w:rPr>
        <w:rFonts w:cs="Times New Roman"/>
      </w:rPr>
    </w:lvl>
    <w:lvl w:ilvl="5" w:tplc="0419001B" w:tentative="1">
      <w:start w:val="1"/>
      <w:numFmt w:val="lowerRoman"/>
      <w:lvlText w:val="%6."/>
      <w:lvlJc w:val="right"/>
      <w:pPr>
        <w:ind w:left="6518" w:hanging="180"/>
      </w:pPr>
      <w:rPr>
        <w:rFonts w:cs="Times New Roman"/>
      </w:rPr>
    </w:lvl>
    <w:lvl w:ilvl="6" w:tplc="0419000F" w:tentative="1">
      <w:start w:val="1"/>
      <w:numFmt w:val="decimal"/>
      <w:lvlText w:val="%7."/>
      <w:lvlJc w:val="left"/>
      <w:pPr>
        <w:ind w:left="7238" w:hanging="360"/>
      </w:pPr>
      <w:rPr>
        <w:rFonts w:cs="Times New Roman"/>
      </w:rPr>
    </w:lvl>
    <w:lvl w:ilvl="7" w:tplc="04190019" w:tentative="1">
      <w:start w:val="1"/>
      <w:numFmt w:val="lowerLetter"/>
      <w:lvlText w:val="%8."/>
      <w:lvlJc w:val="left"/>
      <w:pPr>
        <w:ind w:left="7958" w:hanging="360"/>
      </w:pPr>
      <w:rPr>
        <w:rFonts w:cs="Times New Roman"/>
      </w:rPr>
    </w:lvl>
    <w:lvl w:ilvl="8" w:tplc="0419001B" w:tentative="1">
      <w:start w:val="1"/>
      <w:numFmt w:val="lowerRoman"/>
      <w:lvlText w:val="%9."/>
      <w:lvlJc w:val="right"/>
      <w:pPr>
        <w:ind w:left="8678" w:hanging="180"/>
      </w:pPr>
      <w:rPr>
        <w:rFonts w:cs="Times New Roman"/>
      </w:rPr>
    </w:lvl>
  </w:abstractNum>
  <w:abstractNum w:abstractNumId="7">
    <w:nsid w:val="3DF405DE"/>
    <w:multiLevelType w:val="hybridMultilevel"/>
    <w:tmpl w:val="7520EB5C"/>
    <w:lvl w:ilvl="0" w:tplc="A52E88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F060C40"/>
    <w:multiLevelType w:val="hybridMultilevel"/>
    <w:tmpl w:val="74CE9D18"/>
    <w:lvl w:ilvl="0" w:tplc="779AD49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48BF028A"/>
    <w:multiLevelType w:val="hybridMultilevel"/>
    <w:tmpl w:val="52446E40"/>
    <w:lvl w:ilvl="0" w:tplc="79B2FED2">
      <w:numFmt w:val="bullet"/>
      <w:lvlText w:val="-"/>
      <w:lvlJc w:val="left"/>
      <w:pPr>
        <w:ind w:left="1069" w:hanging="360"/>
      </w:pPr>
      <w:rPr>
        <w:rFonts w:ascii="Times New Roman" w:eastAsia="Times New Roman" w:hAnsi="Times New Roman" w:hint="default"/>
        <w:b/>
        <w:i/>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274379"/>
    <w:multiLevelType w:val="hybridMultilevel"/>
    <w:tmpl w:val="6A56FC88"/>
    <w:lvl w:ilvl="0" w:tplc="79B2FED2">
      <w:numFmt w:val="bullet"/>
      <w:lvlText w:val="-"/>
      <w:lvlJc w:val="left"/>
      <w:pPr>
        <w:ind w:left="360" w:hanging="360"/>
      </w:pPr>
      <w:rPr>
        <w:rFonts w:ascii="Times New Roman" w:eastAsia="Times New Roman" w:hAnsi="Times New Roman" w:hint="default"/>
        <w:b/>
        <w:i/>
        <w:sz w:val="28"/>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F323B9A"/>
    <w:multiLevelType w:val="hybridMultilevel"/>
    <w:tmpl w:val="675837A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791E74"/>
    <w:multiLevelType w:val="hybridMultilevel"/>
    <w:tmpl w:val="E37A6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B933B3"/>
    <w:multiLevelType w:val="hybridMultilevel"/>
    <w:tmpl w:val="2E4C9D5C"/>
    <w:lvl w:ilvl="0" w:tplc="5C42E74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5"/>
  </w:num>
  <w:num w:numId="4">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13"/>
  </w:num>
  <w:num w:numId="8">
    <w:abstractNumId w:val="1"/>
  </w:num>
  <w:num w:numId="9">
    <w:abstractNumId w:val="7"/>
  </w:num>
  <w:num w:numId="10">
    <w:abstractNumId w:val="2"/>
  </w:num>
  <w:num w:numId="11">
    <w:abstractNumId w:val="6"/>
  </w:num>
  <w:num w:numId="12">
    <w:abstractNumId w:val="0"/>
  </w:num>
  <w:num w:numId="13">
    <w:abstractNumId w:val="12"/>
  </w:num>
  <w:num w:numId="14">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19B"/>
    <w:rsid w:val="00004483"/>
    <w:rsid w:val="0000591F"/>
    <w:rsid w:val="0001384D"/>
    <w:rsid w:val="00016BD5"/>
    <w:rsid w:val="00032C77"/>
    <w:rsid w:val="00044F9A"/>
    <w:rsid w:val="000479B3"/>
    <w:rsid w:val="0005390A"/>
    <w:rsid w:val="00054013"/>
    <w:rsid w:val="000727E5"/>
    <w:rsid w:val="00074FB6"/>
    <w:rsid w:val="00083094"/>
    <w:rsid w:val="000976CB"/>
    <w:rsid w:val="000B6EE4"/>
    <w:rsid w:val="000C2FC9"/>
    <w:rsid w:val="000C5684"/>
    <w:rsid w:val="000C7D51"/>
    <w:rsid w:val="000D2589"/>
    <w:rsid w:val="000D603B"/>
    <w:rsid w:val="000D6912"/>
    <w:rsid w:val="000D78E6"/>
    <w:rsid w:val="000E6F01"/>
    <w:rsid w:val="00100AA9"/>
    <w:rsid w:val="00105A4D"/>
    <w:rsid w:val="00125FDA"/>
    <w:rsid w:val="00135B82"/>
    <w:rsid w:val="00157910"/>
    <w:rsid w:val="00163DC2"/>
    <w:rsid w:val="001840D4"/>
    <w:rsid w:val="00184985"/>
    <w:rsid w:val="001A5560"/>
    <w:rsid w:val="001A7966"/>
    <w:rsid w:val="001B2CCC"/>
    <w:rsid w:val="001B3E9D"/>
    <w:rsid w:val="001C0110"/>
    <w:rsid w:val="001C0212"/>
    <w:rsid w:val="001D1955"/>
    <w:rsid w:val="001D45EC"/>
    <w:rsid w:val="001D61F5"/>
    <w:rsid w:val="001E2972"/>
    <w:rsid w:val="001F13CD"/>
    <w:rsid w:val="001F647C"/>
    <w:rsid w:val="00212682"/>
    <w:rsid w:val="002143EB"/>
    <w:rsid w:val="002219E4"/>
    <w:rsid w:val="00223D38"/>
    <w:rsid w:val="0022528A"/>
    <w:rsid w:val="002354C8"/>
    <w:rsid w:val="00236EAA"/>
    <w:rsid w:val="00244F3C"/>
    <w:rsid w:val="002525E8"/>
    <w:rsid w:val="0026025B"/>
    <w:rsid w:val="00260A84"/>
    <w:rsid w:val="0026549A"/>
    <w:rsid w:val="002840EE"/>
    <w:rsid w:val="00291284"/>
    <w:rsid w:val="00291563"/>
    <w:rsid w:val="0029315A"/>
    <w:rsid w:val="002A300F"/>
    <w:rsid w:val="002C3E70"/>
    <w:rsid w:val="002D4A30"/>
    <w:rsid w:val="002E75AF"/>
    <w:rsid w:val="002F0D67"/>
    <w:rsid w:val="002F193A"/>
    <w:rsid w:val="00300DAE"/>
    <w:rsid w:val="00301203"/>
    <w:rsid w:val="00302278"/>
    <w:rsid w:val="003059DE"/>
    <w:rsid w:val="00305C78"/>
    <w:rsid w:val="00315BA4"/>
    <w:rsid w:val="0032795D"/>
    <w:rsid w:val="003347FF"/>
    <w:rsid w:val="00340074"/>
    <w:rsid w:val="0034420C"/>
    <w:rsid w:val="003449D8"/>
    <w:rsid w:val="00344E6A"/>
    <w:rsid w:val="003601B6"/>
    <w:rsid w:val="0036058C"/>
    <w:rsid w:val="00362F53"/>
    <w:rsid w:val="00366ABB"/>
    <w:rsid w:val="0038496B"/>
    <w:rsid w:val="003907EA"/>
    <w:rsid w:val="003919E0"/>
    <w:rsid w:val="003B274A"/>
    <w:rsid w:val="003B49AA"/>
    <w:rsid w:val="003B50AF"/>
    <w:rsid w:val="003B6403"/>
    <w:rsid w:val="003E6D62"/>
    <w:rsid w:val="003F3BE9"/>
    <w:rsid w:val="00404C61"/>
    <w:rsid w:val="00414878"/>
    <w:rsid w:val="004320A6"/>
    <w:rsid w:val="00432610"/>
    <w:rsid w:val="0043574F"/>
    <w:rsid w:val="00447358"/>
    <w:rsid w:val="00463186"/>
    <w:rsid w:val="004652A4"/>
    <w:rsid w:val="0047607F"/>
    <w:rsid w:val="00476E2C"/>
    <w:rsid w:val="004837F4"/>
    <w:rsid w:val="00483DF7"/>
    <w:rsid w:val="004B1E88"/>
    <w:rsid w:val="004C6FF1"/>
    <w:rsid w:val="004E5674"/>
    <w:rsid w:val="004E6356"/>
    <w:rsid w:val="004E7205"/>
    <w:rsid w:val="004F1393"/>
    <w:rsid w:val="00510B16"/>
    <w:rsid w:val="00510F29"/>
    <w:rsid w:val="005114A5"/>
    <w:rsid w:val="00520B8B"/>
    <w:rsid w:val="005227B2"/>
    <w:rsid w:val="00555197"/>
    <w:rsid w:val="00557A78"/>
    <w:rsid w:val="005611F8"/>
    <w:rsid w:val="00576A29"/>
    <w:rsid w:val="005A0631"/>
    <w:rsid w:val="005B0D10"/>
    <w:rsid w:val="005B24D1"/>
    <w:rsid w:val="005B428B"/>
    <w:rsid w:val="005C1DBF"/>
    <w:rsid w:val="005C72CD"/>
    <w:rsid w:val="005E5509"/>
    <w:rsid w:val="005F6C23"/>
    <w:rsid w:val="005F6F86"/>
    <w:rsid w:val="00601452"/>
    <w:rsid w:val="00605F91"/>
    <w:rsid w:val="00623C61"/>
    <w:rsid w:val="00632607"/>
    <w:rsid w:val="006444BE"/>
    <w:rsid w:val="00652D20"/>
    <w:rsid w:val="0066219B"/>
    <w:rsid w:val="00670E9D"/>
    <w:rsid w:val="00691B7B"/>
    <w:rsid w:val="00694C7B"/>
    <w:rsid w:val="00694CC9"/>
    <w:rsid w:val="006A0B0C"/>
    <w:rsid w:val="006A2E0A"/>
    <w:rsid w:val="006B394E"/>
    <w:rsid w:val="006B3AB2"/>
    <w:rsid w:val="006C0C41"/>
    <w:rsid w:val="006E1232"/>
    <w:rsid w:val="006E41D8"/>
    <w:rsid w:val="006E50DE"/>
    <w:rsid w:val="006E5E69"/>
    <w:rsid w:val="006E7C3F"/>
    <w:rsid w:val="00731612"/>
    <w:rsid w:val="00747129"/>
    <w:rsid w:val="00751F94"/>
    <w:rsid w:val="00752F6B"/>
    <w:rsid w:val="00752FB0"/>
    <w:rsid w:val="00754C14"/>
    <w:rsid w:val="00773650"/>
    <w:rsid w:val="007848BC"/>
    <w:rsid w:val="00787F68"/>
    <w:rsid w:val="0079162D"/>
    <w:rsid w:val="0079219E"/>
    <w:rsid w:val="0079632E"/>
    <w:rsid w:val="007B0DF0"/>
    <w:rsid w:val="007C39FF"/>
    <w:rsid w:val="007E0BA6"/>
    <w:rsid w:val="007E17D6"/>
    <w:rsid w:val="007E4EE8"/>
    <w:rsid w:val="007E5F4A"/>
    <w:rsid w:val="007E6C2F"/>
    <w:rsid w:val="007F4359"/>
    <w:rsid w:val="007F6CDD"/>
    <w:rsid w:val="008122D0"/>
    <w:rsid w:val="00817D6D"/>
    <w:rsid w:val="00824625"/>
    <w:rsid w:val="0083377B"/>
    <w:rsid w:val="0084370B"/>
    <w:rsid w:val="00847FE4"/>
    <w:rsid w:val="00855230"/>
    <w:rsid w:val="00864D33"/>
    <w:rsid w:val="00865F9E"/>
    <w:rsid w:val="008670E4"/>
    <w:rsid w:val="00872586"/>
    <w:rsid w:val="0088114A"/>
    <w:rsid w:val="00881CC3"/>
    <w:rsid w:val="008A5893"/>
    <w:rsid w:val="008A644B"/>
    <w:rsid w:val="008C02C7"/>
    <w:rsid w:val="008C4921"/>
    <w:rsid w:val="008D7B6E"/>
    <w:rsid w:val="0090152E"/>
    <w:rsid w:val="0090290D"/>
    <w:rsid w:val="009154DE"/>
    <w:rsid w:val="00922E77"/>
    <w:rsid w:val="00930801"/>
    <w:rsid w:val="00947986"/>
    <w:rsid w:val="00947EE0"/>
    <w:rsid w:val="00957E0A"/>
    <w:rsid w:val="0096004E"/>
    <w:rsid w:val="009634C5"/>
    <w:rsid w:val="00965C66"/>
    <w:rsid w:val="00973C1A"/>
    <w:rsid w:val="00976839"/>
    <w:rsid w:val="00976CB1"/>
    <w:rsid w:val="009868BC"/>
    <w:rsid w:val="00986DD0"/>
    <w:rsid w:val="009A11E7"/>
    <w:rsid w:val="009A3175"/>
    <w:rsid w:val="009B1066"/>
    <w:rsid w:val="009B1615"/>
    <w:rsid w:val="009B6D3D"/>
    <w:rsid w:val="009B6DBE"/>
    <w:rsid w:val="009C56E4"/>
    <w:rsid w:val="009D37C5"/>
    <w:rsid w:val="009D56F6"/>
    <w:rsid w:val="009D605C"/>
    <w:rsid w:val="009D70F4"/>
    <w:rsid w:val="009E2070"/>
    <w:rsid w:val="00A06C70"/>
    <w:rsid w:val="00A20975"/>
    <w:rsid w:val="00A26E16"/>
    <w:rsid w:val="00A3079D"/>
    <w:rsid w:val="00A439E7"/>
    <w:rsid w:val="00A44325"/>
    <w:rsid w:val="00A704C8"/>
    <w:rsid w:val="00A7606D"/>
    <w:rsid w:val="00A764E6"/>
    <w:rsid w:val="00AA0109"/>
    <w:rsid w:val="00AA7C38"/>
    <w:rsid w:val="00AB2E5F"/>
    <w:rsid w:val="00AB3FB6"/>
    <w:rsid w:val="00AB4008"/>
    <w:rsid w:val="00AC0290"/>
    <w:rsid w:val="00AC46D7"/>
    <w:rsid w:val="00AC685A"/>
    <w:rsid w:val="00AE0EF0"/>
    <w:rsid w:val="00AE2E75"/>
    <w:rsid w:val="00AE3327"/>
    <w:rsid w:val="00AE528F"/>
    <w:rsid w:val="00AF0498"/>
    <w:rsid w:val="00AF18C5"/>
    <w:rsid w:val="00AF7AF2"/>
    <w:rsid w:val="00B03931"/>
    <w:rsid w:val="00B177B7"/>
    <w:rsid w:val="00B25627"/>
    <w:rsid w:val="00B30439"/>
    <w:rsid w:val="00B3687D"/>
    <w:rsid w:val="00B37D63"/>
    <w:rsid w:val="00B437CA"/>
    <w:rsid w:val="00B43AD0"/>
    <w:rsid w:val="00B511E7"/>
    <w:rsid w:val="00B66C92"/>
    <w:rsid w:val="00B80373"/>
    <w:rsid w:val="00BA12DB"/>
    <w:rsid w:val="00BA1E56"/>
    <w:rsid w:val="00BA53CC"/>
    <w:rsid w:val="00BA7A2C"/>
    <w:rsid w:val="00BC6135"/>
    <w:rsid w:val="00BD0EE9"/>
    <w:rsid w:val="00BD156D"/>
    <w:rsid w:val="00BD5F26"/>
    <w:rsid w:val="00BE6F2F"/>
    <w:rsid w:val="00BF0510"/>
    <w:rsid w:val="00BF6558"/>
    <w:rsid w:val="00BF7DDA"/>
    <w:rsid w:val="00C112EB"/>
    <w:rsid w:val="00C4637D"/>
    <w:rsid w:val="00C527D0"/>
    <w:rsid w:val="00C618C2"/>
    <w:rsid w:val="00C63355"/>
    <w:rsid w:val="00C6726D"/>
    <w:rsid w:val="00C74D70"/>
    <w:rsid w:val="00C76FFB"/>
    <w:rsid w:val="00C82D8F"/>
    <w:rsid w:val="00C9094A"/>
    <w:rsid w:val="00C97EDA"/>
    <w:rsid w:val="00CA06D2"/>
    <w:rsid w:val="00CA316C"/>
    <w:rsid w:val="00CA47F9"/>
    <w:rsid w:val="00CB067F"/>
    <w:rsid w:val="00CB5F4E"/>
    <w:rsid w:val="00CC1B96"/>
    <w:rsid w:val="00CE1ADD"/>
    <w:rsid w:val="00CE207C"/>
    <w:rsid w:val="00CE7CE4"/>
    <w:rsid w:val="00D02744"/>
    <w:rsid w:val="00D032F4"/>
    <w:rsid w:val="00D10565"/>
    <w:rsid w:val="00D1441C"/>
    <w:rsid w:val="00D216B9"/>
    <w:rsid w:val="00D248E5"/>
    <w:rsid w:val="00D34869"/>
    <w:rsid w:val="00D37C07"/>
    <w:rsid w:val="00D4438A"/>
    <w:rsid w:val="00D52C93"/>
    <w:rsid w:val="00D54D24"/>
    <w:rsid w:val="00D5642A"/>
    <w:rsid w:val="00D60F01"/>
    <w:rsid w:val="00D66BCA"/>
    <w:rsid w:val="00D91CDB"/>
    <w:rsid w:val="00D95A6E"/>
    <w:rsid w:val="00DB196A"/>
    <w:rsid w:val="00DB633F"/>
    <w:rsid w:val="00DB7EAF"/>
    <w:rsid w:val="00DC7B8A"/>
    <w:rsid w:val="00DD4807"/>
    <w:rsid w:val="00E01D59"/>
    <w:rsid w:val="00E168E3"/>
    <w:rsid w:val="00E2057D"/>
    <w:rsid w:val="00E21177"/>
    <w:rsid w:val="00E25AFD"/>
    <w:rsid w:val="00E26AB3"/>
    <w:rsid w:val="00E31898"/>
    <w:rsid w:val="00E50785"/>
    <w:rsid w:val="00E558A7"/>
    <w:rsid w:val="00E56B6F"/>
    <w:rsid w:val="00E706A6"/>
    <w:rsid w:val="00E70F25"/>
    <w:rsid w:val="00E73C1A"/>
    <w:rsid w:val="00E75F5D"/>
    <w:rsid w:val="00E922E0"/>
    <w:rsid w:val="00E93C70"/>
    <w:rsid w:val="00E97944"/>
    <w:rsid w:val="00EA1394"/>
    <w:rsid w:val="00EA7090"/>
    <w:rsid w:val="00EB7790"/>
    <w:rsid w:val="00EC3248"/>
    <w:rsid w:val="00EC4C77"/>
    <w:rsid w:val="00F01BD5"/>
    <w:rsid w:val="00F056E5"/>
    <w:rsid w:val="00F179BD"/>
    <w:rsid w:val="00F17A42"/>
    <w:rsid w:val="00F31BE8"/>
    <w:rsid w:val="00F324C5"/>
    <w:rsid w:val="00F33544"/>
    <w:rsid w:val="00F40C37"/>
    <w:rsid w:val="00F64520"/>
    <w:rsid w:val="00F65780"/>
    <w:rsid w:val="00F801A3"/>
    <w:rsid w:val="00F804A8"/>
    <w:rsid w:val="00F90338"/>
    <w:rsid w:val="00F90696"/>
    <w:rsid w:val="00F95FBA"/>
    <w:rsid w:val="00FB1417"/>
    <w:rsid w:val="00FB53A9"/>
    <w:rsid w:val="00FD5799"/>
    <w:rsid w:val="00FE1139"/>
    <w:rsid w:val="00FE5496"/>
    <w:rsid w:val="00FF61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6135"/>
    <w:pPr>
      <w:spacing w:after="200" w:line="276" w:lineRule="auto"/>
    </w:pPr>
    <w:rPr>
      <w:lang w:eastAsia="en-US"/>
    </w:rPr>
  </w:style>
  <w:style w:type="paragraph" w:styleId="Heading1">
    <w:name w:val="heading 1"/>
    <w:basedOn w:val="Normal"/>
    <w:next w:val="Normal"/>
    <w:link w:val="Heading1Char"/>
    <w:uiPriority w:val="99"/>
    <w:qFormat/>
    <w:rsid w:val="00601452"/>
    <w:pPr>
      <w:keepNext/>
      <w:spacing w:after="0" w:line="240" w:lineRule="auto"/>
      <w:jc w:val="both"/>
      <w:outlineLvl w:val="0"/>
    </w:pPr>
    <w:rPr>
      <w:rFonts w:ascii="Times New Roman" w:eastAsia="Times New Roman" w:hAnsi="Times New Roman"/>
      <w:sz w:val="28"/>
      <w:szCs w:val="20"/>
      <w:lang w:eastAsia="ru-RU"/>
    </w:rPr>
  </w:style>
  <w:style w:type="paragraph" w:styleId="Heading2">
    <w:name w:val="heading 2"/>
    <w:basedOn w:val="Normal"/>
    <w:next w:val="Normal"/>
    <w:link w:val="Heading2Char"/>
    <w:uiPriority w:val="99"/>
    <w:qFormat/>
    <w:rsid w:val="00E26AB3"/>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6E50DE"/>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601452"/>
    <w:pPr>
      <w:keepNext/>
      <w:spacing w:after="0" w:line="240" w:lineRule="auto"/>
      <w:ind w:firstLine="709"/>
      <w:jc w:val="both"/>
      <w:outlineLvl w:val="3"/>
    </w:pPr>
    <w:rPr>
      <w:rFonts w:ascii="Times New Roman" w:eastAsia="Times New Roman" w:hAnsi="Times New Roman"/>
      <w:b/>
      <w:sz w:val="24"/>
      <w:szCs w:val="20"/>
      <w:lang w:eastAsia="ru-RU"/>
    </w:rPr>
  </w:style>
  <w:style w:type="paragraph" w:styleId="Heading5">
    <w:name w:val="heading 5"/>
    <w:basedOn w:val="Normal"/>
    <w:next w:val="Normal"/>
    <w:link w:val="Heading5Char"/>
    <w:uiPriority w:val="99"/>
    <w:qFormat/>
    <w:rsid w:val="00601452"/>
    <w:pPr>
      <w:keepNext/>
      <w:spacing w:after="0" w:line="240" w:lineRule="auto"/>
      <w:ind w:firstLine="709"/>
      <w:jc w:val="both"/>
      <w:outlineLvl w:val="4"/>
    </w:pPr>
    <w:rPr>
      <w:rFonts w:ascii="Times New Roman" w:eastAsia="Times New Roman" w:hAnsi="Times New Roman"/>
      <w:sz w:val="36"/>
      <w:szCs w:val="20"/>
      <w:lang w:eastAsia="ru-RU"/>
    </w:rPr>
  </w:style>
  <w:style w:type="paragraph" w:styleId="Heading6">
    <w:name w:val="heading 6"/>
    <w:basedOn w:val="Normal"/>
    <w:next w:val="Normal"/>
    <w:link w:val="Heading6Char"/>
    <w:uiPriority w:val="99"/>
    <w:qFormat/>
    <w:rsid w:val="00601452"/>
    <w:pPr>
      <w:keepNext/>
      <w:spacing w:after="0" w:line="240" w:lineRule="auto"/>
      <w:jc w:val="center"/>
      <w:outlineLvl w:val="5"/>
    </w:pPr>
    <w:rPr>
      <w:rFonts w:ascii="Times New Roman" w:eastAsia="Times New Roman" w:hAnsi="Times New Roman"/>
      <w:b/>
      <w:sz w:val="3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452"/>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E26AB3"/>
    <w:rPr>
      <w:rFonts w:ascii="Arial" w:hAnsi="Arial" w:cs="Arial"/>
      <w:b/>
      <w:bCs/>
      <w:i/>
      <w:iCs/>
      <w:sz w:val="28"/>
      <w:szCs w:val="28"/>
      <w:lang w:eastAsia="ru-RU"/>
    </w:rPr>
  </w:style>
  <w:style w:type="character" w:customStyle="1" w:styleId="Heading3Char">
    <w:name w:val="Heading 3 Char"/>
    <w:basedOn w:val="DefaultParagraphFont"/>
    <w:link w:val="Heading3"/>
    <w:uiPriority w:val="99"/>
    <w:semiHidden/>
    <w:locked/>
    <w:rsid w:val="006E50DE"/>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601452"/>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01452"/>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601452"/>
    <w:rPr>
      <w:rFonts w:ascii="Times New Roman" w:hAnsi="Times New Roman" w:cs="Times New Roman"/>
      <w:b/>
      <w:sz w:val="20"/>
      <w:szCs w:val="20"/>
      <w:lang w:eastAsia="ru-RU"/>
    </w:rPr>
  </w:style>
  <w:style w:type="paragraph" w:customStyle="1" w:styleId="1">
    <w:name w:val="Стиль1"/>
    <w:basedOn w:val="Normal"/>
    <w:link w:val="10"/>
    <w:uiPriority w:val="99"/>
    <w:rsid w:val="007E5F4A"/>
    <w:pPr>
      <w:widowControl w:val="0"/>
      <w:suppressAutoHyphens/>
      <w:autoSpaceDE w:val="0"/>
      <w:ind w:firstLine="540"/>
      <w:jc w:val="both"/>
    </w:pPr>
    <w:rPr>
      <w:rFonts w:ascii="Times New Roman" w:hAnsi="Times New Roman"/>
      <w:sz w:val="28"/>
      <w:szCs w:val="28"/>
      <w:lang w:eastAsia="ar-SA"/>
    </w:rPr>
  </w:style>
  <w:style w:type="character" w:customStyle="1" w:styleId="10">
    <w:name w:val="Стиль1 Знак"/>
    <w:basedOn w:val="DefaultParagraphFont"/>
    <w:link w:val="1"/>
    <w:uiPriority w:val="99"/>
    <w:locked/>
    <w:rsid w:val="007E5F4A"/>
    <w:rPr>
      <w:rFonts w:ascii="Times New Roman" w:hAnsi="Times New Roman" w:cs="Times New Roman"/>
      <w:sz w:val="28"/>
      <w:szCs w:val="28"/>
      <w:lang w:eastAsia="ar-SA" w:bidi="ar-SA"/>
    </w:rPr>
  </w:style>
  <w:style w:type="paragraph" w:styleId="NormalWeb">
    <w:name w:val="Normal (Web)"/>
    <w:basedOn w:val="Normal"/>
    <w:uiPriority w:val="99"/>
    <w:rsid w:val="00BC613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C6135"/>
    <w:rPr>
      <w:rFonts w:cs="Times New Roman"/>
      <w:b/>
      <w:bCs/>
    </w:rPr>
  </w:style>
  <w:style w:type="character" w:styleId="Emphasis">
    <w:name w:val="Emphasis"/>
    <w:basedOn w:val="DefaultParagraphFont"/>
    <w:uiPriority w:val="99"/>
    <w:qFormat/>
    <w:rsid w:val="00601452"/>
    <w:rPr>
      <w:rFonts w:cs="Times New Roman"/>
      <w:i/>
    </w:rPr>
  </w:style>
  <w:style w:type="paragraph" w:customStyle="1" w:styleId="11">
    <w:name w:val="Без интервала1"/>
    <w:link w:val="NoSpacingChar"/>
    <w:uiPriority w:val="99"/>
    <w:rsid w:val="00601452"/>
    <w:rPr>
      <w:lang w:eastAsia="en-US"/>
    </w:rPr>
  </w:style>
  <w:style w:type="paragraph" w:styleId="FootnoteText">
    <w:name w:val="footnote text"/>
    <w:basedOn w:val="Normal"/>
    <w:link w:val="FootnoteTextChar"/>
    <w:uiPriority w:val="99"/>
    <w:rsid w:val="00004483"/>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004483"/>
    <w:rPr>
      <w:rFonts w:ascii="Times New Roman" w:hAnsi="Times New Roman" w:cs="Times New Roman"/>
      <w:sz w:val="20"/>
      <w:szCs w:val="20"/>
      <w:lang w:eastAsia="ru-RU"/>
    </w:rPr>
  </w:style>
  <w:style w:type="paragraph" w:styleId="List">
    <w:name w:val="List"/>
    <w:basedOn w:val="Normal"/>
    <w:uiPriority w:val="99"/>
    <w:semiHidden/>
    <w:rsid w:val="00004483"/>
    <w:pPr>
      <w:spacing w:after="0" w:line="240" w:lineRule="auto"/>
      <w:ind w:left="283" w:hanging="283"/>
    </w:pPr>
    <w:rPr>
      <w:rFonts w:ascii="Times New Roman" w:eastAsia="Times New Roman" w:hAnsi="Times New Roman"/>
      <w:sz w:val="24"/>
      <w:szCs w:val="24"/>
      <w:lang w:eastAsia="ru-RU"/>
    </w:rPr>
  </w:style>
  <w:style w:type="paragraph" w:styleId="List3">
    <w:name w:val="List 3"/>
    <w:basedOn w:val="Normal"/>
    <w:uiPriority w:val="99"/>
    <w:semiHidden/>
    <w:rsid w:val="00004483"/>
    <w:pPr>
      <w:spacing w:after="0" w:line="240" w:lineRule="auto"/>
      <w:ind w:left="849" w:hanging="283"/>
    </w:pPr>
    <w:rPr>
      <w:rFonts w:ascii="Times New Roman" w:eastAsia="Times New Roman" w:hAnsi="Times New Roman"/>
      <w:sz w:val="24"/>
      <w:szCs w:val="24"/>
      <w:lang w:eastAsia="ru-RU"/>
    </w:rPr>
  </w:style>
  <w:style w:type="paragraph" w:styleId="List4">
    <w:name w:val="List 4"/>
    <w:basedOn w:val="Normal"/>
    <w:uiPriority w:val="99"/>
    <w:semiHidden/>
    <w:rsid w:val="00004483"/>
    <w:pPr>
      <w:spacing w:after="0" w:line="240" w:lineRule="auto"/>
      <w:ind w:left="1132" w:hanging="283"/>
      <w:contextualSpacing/>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semiHidden/>
    <w:rsid w:val="00004483"/>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004483"/>
    <w:rPr>
      <w:rFonts w:ascii="Times New Roman" w:hAnsi="Times New Roman" w:cs="Times New Roman"/>
      <w:sz w:val="24"/>
      <w:szCs w:val="24"/>
      <w:lang w:eastAsia="ru-RU"/>
    </w:rPr>
  </w:style>
  <w:style w:type="paragraph" w:styleId="ListContinue3">
    <w:name w:val="List Continue 3"/>
    <w:basedOn w:val="Normal"/>
    <w:uiPriority w:val="99"/>
    <w:semiHidden/>
    <w:rsid w:val="00004483"/>
    <w:pPr>
      <w:spacing w:after="120" w:line="240" w:lineRule="auto"/>
      <w:ind w:left="849"/>
      <w:contextualSpacing/>
    </w:pPr>
    <w:rPr>
      <w:rFonts w:ascii="Times New Roman" w:eastAsia="Times New Roman" w:hAnsi="Times New Roman"/>
      <w:sz w:val="24"/>
      <w:szCs w:val="24"/>
      <w:lang w:eastAsia="ru-RU"/>
    </w:rPr>
  </w:style>
  <w:style w:type="paragraph" w:styleId="BodyText3">
    <w:name w:val="Body Text 3"/>
    <w:basedOn w:val="Normal"/>
    <w:link w:val="BodyText3Char"/>
    <w:uiPriority w:val="99"/>
    <w:semiHidden/>
    <w:rsid w:val="00004483"/>
    <w:pPr>
      <w:spacing w:after="0" w:line="240" w:lineRule="auto"/>
      <w:jc w:val="both"/>
    </w:pPr>
    <w:rPr>
      <w:rFonts w:ascii="Times New Roman" w:eastAsia="Times New Roman" w:hAnsi="Times New Roman"/>
      <w:sz w:val="28"/>
      <w:szCs w:val="28"/>
      <w:lang w:eastAsia="ru-RU"/>
    </w:rPr>
  </w:style>
  <w:style w:type="character" w:customStyle="1" w:styleId="BodyText3Char">
    <w:name w:val="Body Text 3 Char"/>
    <w:basedOn w:val="DefaultParagraphFont"/>
    <w:link w:val="BodyText3"/>
    <w:uiPriority w:val="99"/>
    <w:semiHidden/>
    <w:locked/>
    <w:rsid w:val="00004483"/>
    <w:rPr>
      <w:rFonts w:ascii="Times New Roman" w:hAnsi="Times New Roman" w:cs="Times New Roman"/>
      <w:sz w:val="28"/>
      <w:szCs w:val="28"/>
      <w:lang w:eastAsia="ru-RU"/>
    </w:rPr>
  </w:style>
  <w:style w:type="paragraph" w:styleId="BodyTextIndent2">
    <w:name w:val="Body Text Indent 2"/>
    <w:basedOn w:val="Normal"/>
    <w:link w:val="BodyTextIndent2Char"/>
    <w:uiPriority w:val="99"/>
    <w:semiHidden/>
    <w:rsid w:val="00004483"/>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semiHidden/>
    <w:locked/>
    <w:rsid w:val="00004483"/>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004483"/>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semiHidden/>
    <w:locked/>
    <w:rsid w:val="00004483"/>
    <w:rPr>
      <w:rFonts w:ascii="Times New Roman" w:hAnsi="Times New Roman" w:cs="Times New Roman"/>
      <w:sz w:val="16"/>
      <w:szCs w:val="16"/>
      <w:lang w:eastAsia="ru-RU"/>
    </w:rPr>
  </w:style>
  <w:style w:type="paragraph" w:styleId="PlainText">
    <w:name w:val="Plain Text"/>
    <w:basedOn w:val="Normal"/>
    <w:link w:val="PlainTextChar"/>
    <w:uiPriority w:val="99"/>
    <w:semiHidden/>
    <w:rsid w:val="00004483"/>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semiHidden/>
    <w:locked/>
    <w:rsid w:val="00004483"/>
    <w:rPr>
      <w:rFonts w:ascii="Courier New" w:hAnsi="Courier New" w:cs="Times New Roman"/>
      <w:sz w:val="20"/>
      <w:szCs w:val="20"/>
      <w:lang w:eastAsia="ru-RU"/>
    </w:rPr>
  </w:style>
  <w:style w:type="paragraph" w:customStyle="1" w:styleId="a">
    <w:name w:val="Прижатый влево"/>
    <w:basedOn w:val="Normal"/>
    <w:next w:val="Normal"/>
    <w:uiPriority w:val="99"/>
    <w:rsid w:val="0000448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итата1"/>
    <w:basedOn w:val="Normal"/>
    <w:uiPriority w:val="99"/>
    <w:rsid w:val="00004483"/>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PlusNormal">
    <w:name w:val="ConsPlusNormal"/>
    <w:uiPriority w:val="99"/>
    <w:rsid w:val="00004483"/>
    <w:pPr>
      <w:widowControl w:val="0"/>
      <w:suppressAutoHyphens/>
      <w:autoSpaceDE w:val="0"/>
      <w:ind w:firstLine="720"/>
    </w:pPr>
    <w:rPr>
      <w:rFonts w:ascii="Arial" w:eastAsia="Times New Roman" w:hAnsi="Arial" w:cs="Arial"/>
      <w:kern w:val="2"/>
      <w:sz w:val="20"/>
      <w:szCs w:val="20"/>
      <w:lang w:eastAsia="ar-SA"/>
    </w:rPr>
  </w:style>
  <w:style w:type="character" w:styleId="FootnoteReference">
    <w:name w:val="footnote reference"/>
    <w:basedOn w:val="DefaultParagraphFont"/>
    <w:uiPriority w:val="99"/>
    <w:semiHidden/>
    <w:rsid w:val="00004483"/>
    <w:rPr>
      <w:rFonts w:cs="Times New Roman"/>
      <w:vertAlign w:val="superscript"/>
    </w:rPr>
  </w:style>
  <w:style w:type="paragraph" w:customStyle="1" w:styleId="21">
    <w:name w:val="Основной текст с отступом 21"/>
    <w:basedOn w:val="Normal"/>
    <w:uiPriority w:val="99"/>
    <w:rsid w:val="00004483"/>
    <w:pPr>
      <w:suppressAutoHyphens/>
      <w:spacing w:after="0" w:line="240" w:lineRule="auto"/>
      <w:ind w:firstLine="709"/>
      <w:jc w:val="both"/>
    </w:pPr>
    <w:rPr>
      <w:rFonts w:ascii="Times New Roman" w:hAnsi="Times New Roman"/>
      <w:sz w:val="28"/>
      <w:szCs w:val="20"/>
      <w:lang w:eastAsia="ar-SA"/>
    </w:rPr>
  </w:style>
  <w:style w:type="paragraph" w:customStyle="1" w:styleId="31">
    <w:name w:val="Основной текст с отступом 31"/>
    <w:basedOn w:val="Normal"/>
    <w:uiPriority w:val="99"/>
    <w:rsid w:val="00004483"/>
    <w:pPr>
      <w:suppressAutoHyphens/>
      <w:autoSpaceDE w:val="0"/>
      <w:spacing w:after="0" w:line="240" w:lineRule="auto"/>
      <w:ind w:firstLine="550"/>
      <w:jc w:val="both"/>
    </w:pPr>
    <w:rPr>
      <w:rFonts w:ascii="Times New Roman" w:hAnsi="Times New Roman"/>
      <w:sz w:val="28"/>
      <w:szCs w:val="20"/>
      <w:lang w:eastAsia="ar-SA"/>
    </w:rPr>
  </w:style>
  <w:style w:type="paragraph" w:styleId="BodyText">
    <w:name w:val="Body Text"/>
    <w:basedOn w:val="Normal"/>
    <w:link w:val="BodyTextChar"/>
    <w:uiPriority w:val="99"/>
    <w:rsid w:val="00004483"/>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004483"/>
    <w:rPr>
      <w:rFonts w:ascii="Times New Roman" w:hAnsi="Times New Roman" w:cs="Times New Roman"/>
      <w:sz w:val="24"/>
      <w:szCs w:val="24"/>
      <w:lang w:eastAsia="ru-RU"/>
    </w:rPr>
  </w:style>
  <w:style w:type="paragraph" w:customStyle="1" w:styleId="13">
    <w:name w:val="Текст1"/>
    <w:basedOn w:val="Normal"/>
    <w:uiPriority w:val="99"/>
    <w:rsid w:val="00004483"/>
    <w:pPr>
      <w:suppressAutoHyphens/>
      <w:spacing w:after="0" w:line="240" w:lineRule="auto"/>
    </w:pPr>
    <w:rPr>
      <w:rFonts w:ascii="Courier New" w:hAnsi="Courier New"/>
      <w:sz w:val="20"/>
      <w:szCs w:val="20"/>
      <w:lang w:eastAsia="ar-SA"/>
    </w:rPr>
  </w:style>
  <w:style w:type="paragraph" w:customStyle="1" w:styleId="2">
    <w:name w:val="Текст2"/>
    <w:basedOn w:val="Normal"/>
    <w:uiPriority w:val="99"/>
    <w:rsid w:val="00004483"/>
    <w:pPr>
      <w:suppressAutoHyphens/>
      <w:spacing w:after="0" w:line="240" w:lineRule="auto"/>
    </w:pPr>
    <w:rPr>
      <w:rFonts w:ascii="Courier New" w:hAnsi="Courier New"/>
      <w:sz w:val="20"/>
      <w:szCs w:val="20"/>
      <w:lang w:eastAsia="ar-SA"/>
    </w:rPr>
  </w:style>
  <w:style w:type="paragraph" w:styleId="BlockText">
    <w:name w:val="Block Text"/>
    <w:basedOn w:val="Normal"/>
    <w:uiPriority w:val="99"/>
    <w:rsid w:val="00004483"/>
    <w:pPr>
      <w:widowControl w:val="0"/>
      <w:shd w:val="clear" w:color="auto" w:fill="FFFFFF"/>
      <w:suppressAutoHyphens/>
      <w:spacing w:after="0" w:line="240" w:lineRule="auto"/>
      <w:ind w:left="1075" w:right="922"/>
      <w:jc w:val="center"/>
    </w:pPr>
    <w:rPr>
      <w:rFonts w:ascii="Times New Roman" w:hAnsi="Times New Roman"/>
      <w:b/>
      <w:sz w:val="28"/>
      <w:szCs w:val="20"/>
      <w:lang w:eastAsia="ar-SA"/>
    </w:rPr>
  </w:style>
  <w:style w:type="table" w:styleId="TableGrid">
    <w:name w:val="Table Grid"/>
    <w:basedOn w:val="TableNormal"/>
    <w:uiPriority w:val="99"/>
    <w:rsid w:val="00D216B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354C8"/>
    <w:pPr>
      <w:ind w:left="720"/>
      <w:contextualSpacing/>
    </w:pPr>
  </w:style>
  <w:style w:type="paragraph" w:customStyle="1" w:styleId="ConsNormal">
    <w:name w:val="ConsNormal"/>
    <w:uiPriority w:val="99"/>
    <w:rsid w:val="002F0D67"/>
    <w:pPr>
      <w:widowControl w:val="0"/>
      <w:suppressAutoHyphens/>
      <w:overflowPunct w:val="0"/>
      <w:autoSpaceDE w:val="0"/>
      <w:ind w:firstLine="720"/>
    </w:pPr>
    <w:rPr>
      <w:rFonts w:ascii="Arial" w:hAnsi="Arial"/>
      <w:sz w:val="20"/>
      <w:szCs w:val="20"/>
      <w:lang w:eastAsia="ar-SA"/>
    </w:rPr>
  </w:style>
  <w:style w:type="paragraph" w:customStyle="1" w:styleId="Style4">
    <w:name w:val="Style4"/>
    <w:basedOn w:val="Normal"/>
    <w:uiPriority w:val="99"/>
    <w:rsid w:val="00100AA9"/>
    <w:pPr>
      <w:widowControl w:val="0"/>
      <w:autoSpaceDE w:val="0"/>
      <w:autoSpaceDN w:val="0"/>
      <w:adjustRightInd w:val="0"/>
      <w:spacing w:after="0" w:line="322" w:lineRule="exact"/>
      <w:ind w:firstLine="696"/>
      <w:jc w:val="both"/>
    </w:pPr>
    <w:rPr>
      <w:rFonts w:ascii="Times New Roman" w:eastAsia="Times New Roman" w:hAnsi="Times New Roman"/>
      <w:sz w:val="24"/>
      <w:szCs w:val="24"/>
      <w:lang w:eastAsia="ru-RU"/>
    </w:rPr>
  </w:style>
  <w:style w:type="character" w:customStyle="1" w:styleId="FontStyle43">
    <w:name w:val="Font Style43"/>
    <w:uiPriority w:val="99"/>
    <w:rsid w:val="00100AA9"/>
    <w:rPr>
      <w:rFonts w:ascii="Times New Roman" w:hAnsi="Times New Roman"/>
      <w:sz w:val="26"/>
    </w:rPr>
  </w:style>
  <w:style w:type="paragraph" w:customStyle="1" w:styleId="Style9">
    <w:name w:val="Style9"/>
    <w:basedOn w:val="Normal"/>
    <w:uiPriority w:val="99"/>
    <w:rsid w:val="00100AA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10">
    <w:name w:val="Style10"/>
    <w:basedOn w:val="Normal"/>
    <w:uiPriority w:val="99"/>
    <w:rsid w:val="00100AA9"/>
    <w:pPr>
      <w:widowControl w:val="0"/>
      <w:autoSpaceDE w:val="0"/>
      <w:autoSpaceDN w:val="0"/>
      <w:adjustRightInd w:val="0"/>
      <w:spacing w:after="0" w:line="322" w:lineRule="exact"/>
      <w:ind w:hanging="254"/>
    </w:pPr>
    <w:rPr>
      <w:rFonts w:ascii="Times New Roman" w:eastAsia="Times New Roman" w:hAnsi="Times New Roman"/>
      <w:sz w:val="24"/>
      <w:szCs w:val="24"/>
      <w:lang w:eastAsia="ru-RU"/>
    </w:rPr>
  </w:style>
  <w:style w:type="paragraph" w:customStyle="1" w:styleId="Style11">
    <w:name w:val="Style11"/>
    <w:basedOn w:val="Normal"/>
    <w:uiPriority w:val="99"/>
    <w:rsid w:val="00100AA9"/>
    <w:pPr>
      <w:widowControl w:val="0"/>
      <w:autoSpaceDE w:val="0"/>
      <w:autoSpaceDN w:val="0"/>
      <w:adjustRightInd w:val="0"/>
      <w:spacing w:after="0" w:line="370" w:lineRule="exact"/>
      <w:ind w:firstLine="456"/>
      <w:jc w:val="both"/>
    </w:pPr>
    <w:rPr>
      <w:rFonts w:ascii="Times New Roman" w:eastAsia="Times New Roman" w:hAnsi="Times New Roman"/>
      <w:sz w:val="24"/>
      <w:szCs w:val="24"/>
      <w:lang w:eastAsia="ru-RU"/>
    </w:rPr>
  </w:style>
  <w:style w:type="paragraph" w:customStyle="1" w:styleId="Style18">
    <w:name w:val="Style18"/>
    <w:basedOn w:val="Normal"/>
    <w:uiPriority w:val="99"/>
    <w:rsid w:val="00100AA9"/>
    <w:pPr>
      <w:widowControl w:val="0"/>
      <w:autoSpaceDE w:val="0"/>
      <w:autoSpaceDN w:val="0"/>
      <w:adjustRightInd w:val="0"/>
      <w:spacing w:after="0" w:line="370" w:lineRule="exact"/>
      <w:ind w:hanging="355"/>
      <w:jc w:val="both"/>
    </w:pPr>
    <w:rPr>
      <w:rFonts w:ascii="Times New Roman" w:eastAsia="Times New Roman" w:hAnsi="Times New Roman"/>
      <w:sz w:val="24"/>
      <w:szCs w:val="24"/>
      <w:lang w:eastAsia="ru-RU"/>
    </w:rPr>
  </w:style>
  <w:style w:type="paragraph" w:customStyle="1" w:styleId="Default">
    <w:name w:val="Default"/>
    <w:uiPriority w:val="99"/>
    <w:rsid w:val="00100AA9"/>
    <w:pPr>
      <w:autoSpaceDE w:val="0"/>
      <w:autoSpaceDN w:val="0"/>
      <w:adjustRightInd w:val="0"/>
    </w:pPr>
    <w:rPr>
      <w:rFonts w:ascii="Times New Roman" w:hAnsi="Times New Roman"/>
      <w:color w:val="000000"/>
      <w:sz w:val="24"/>
      <w:szCs w:val="24"/>
      <w:lang w:eastAsia="en-US"/>
    </w:rPr>
  </w:style>
  <w:style w:type="paragraph" w:customStyle="1" w:styleId="Style19">
    <w:name w:val="Style19"/>
    <w:basedOn w:val="Normal"/>
    <w:uiPriority w:val="99"/>
    <w:rsid w:val="00100AA9"/>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35">
    <w:name w:val="Style35"/>
    <w:basedOn w:val="Normal"/>
    <w:uiPriority w:val="99"/>
    <w:rsid w:val="00100AA9"/>
    <w:pPr>
      <w:widowControl w:val="0"/>
      <w:autoSpaceDE w:val="0"/>
      <w:autoSpaceDN w:val="0"/>
      <w:adjustRightInd w:val="0"/>
      <w:spacing w:after="0" w:line="322" w:lineRule="exact"/>
      <w:ind w:firstLine="403"/>
    </w:pPr>
    <w:rPr>
      <w:rFonts w:ascii="Times New Roman" w:eastAsia="Times New Roman" w:hAnsi="Times New Roman"/>
      <w:sz w:val="24"/>
      <w:szCs w:val="24"/>
      <w:lang w:eastAsia="ru-RU"/>
    </w:rPr>
  </w:style>
  <w:style w:type="paragraph" w:customStyle="1" w:styleId="Style14">
    <w:name w:val="Style14"/>
    <w:basedOn w:val="Normal"/>
    <w:uiPriority w:val="99"/>
    <w:rsid w:val="00100AA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3">
    <w:name w:val="Style13"/>
    <w:basedOn w:val="Normal"/>
    <w:uiPriority w:val="99"/>
    <w:rsid w:val="00100AA9"/>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6">
    <w:name w:val="Style6"/>
    <w:basedOn w:val="Normal"/>
    <w:uiPriority w:val="99"/>
    <w:rsid w:val="00100AA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7">
    <w:name w:val="Style7"/>
    <w:basedOn w:val="Normal"/>
    <w:uiPriority w:val="99"/>
    <w:rsid w:val="00100AA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0">
    <w:name w:val="Style20"/>
    <w:basedOn w:val="Normal"/>
    <w:uiPriority w:val="99"/>
    <w:rsid w:val="00100AA9"/>
    <w:pPr>
      <w:widowControl w:val="0"/>
      <w:autoSpaceDE w:val="0"/>
      <w:autoSpaceDN w:val="0"/>
      <w:adjustRightInd w:val="0"/>
      <w:spacing w:after="0" w:line="322" w:lineRule="exact"/>
      <w:ind w:firstLine="451"/>
      <w:jc w:val="both"/>
    </w:pPr>
    <w:rPr>
      <w:rFonts w:ascii="Times New Roman" w:eastAsia="Times New Roman" w:hAnsi="Times New Roman"/>
      <w:sz w:val="24"/>
      <w:szCs w:val="24"/>
      <w:lang w:eastAsia="ru-RU"/>
    </w:rPr>
  </w:style>
  <w:style w:type="paragraph" w:customStyle="1" w:styleId="Style26">
    <w:name w:val="Style26"/>
    <w:basedOn w:val="Normal"/>
    <w:uiPriority w:val="99"/>
    <w:rsid w:val="00100A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Normal"/>
    <w:uiPriority w:val="99"/>
    <w:rsid w:val="00100AA9"/>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41">
    <w:name w:val="Font Style41"/>
    <w:uiPriority w:val="99"/>
    <w:rsid w:val="00100AA9"/>
    <w:rPr>
      <w:rFonts w:ascii="Times New Roman" w:hAnsi="Times New Roman"/>
      <w:b/>
      <w:sz w:val="22"/>
    </w:rPr>
  </w:style>
  <w:style w:type="character" w:customStyle="1" w:styleId="FontStyle44">
    <w:name w:val="Font Style44"/>
    <w:uiPriority w:val="99"/>
    <w:rsid w:val="00100AA9"/>
    <w:rPr>
      <w:rFonts w:ascii="Times New Roman" w:hAnsi="Times New Roman"/>
      <w:b/>
      <w:sz w:val="26"/>
    </w:rPr>
  </w:style>
  <w:style w:type="paragraph" w:styleId="Header">
    <w:name w:val="header"/>
    <w:basedOn w:val="Normal"/>
    <w:link w:val="HeaderChar"/>
    <w:uiPriority w:val="99"/>
    <w:rsid w:val="00100AA9"/>
    <w:pPr>
      <w:tabs>
        <w:tab w:val="center" w:pos="4677"/>
        <w:tab w:val="right" w:pos="9355"/>
      </w:tabs>
    </w:pPr>
  </w:style>
  <w:style w:type="character" w:customStyle="1" w:styleId="HeaderChar">
    <w:name w:val="Header Char"/>
    <w:basedOn w:val="DefaultParagraphFont"/>
    <w:link w:val="Header"/>
    <w:uiPriority w:val="99"/>
    <w:locked/>
    <w:rsid w:val="00100AA9"/>
    <w:rPr>
      <w:rFonts w:ascii="Calibri" w:hAnsi="Calibri" w:cs="Times New Roman"/>
    </w:rPr>
  </w:style>
  <w:style w:type="paragraph" w:styleId="Footer">
    <w:name w:val="footer"/>
    <w:basedOn w:val="Normal"/>
    <w:link w:val="FooterChar"/>
    <w:uiPriority w:val="99"/>
    <w:rsid w:val="00100AA9"/>
    <w:pPr>
      <w:tabs>
        <w:tab w:val="center" w:pos="4677"/>
        <w:tab w:val="right" w:pos="9355"/>
      </w:tabs>
    </w:pPr>
  </w:style>
  <w:style w:type="character" w:customStyle="1" w:styleId="FooterChar">
    <w:name w:val="Footer Char"/>
    <w:basedOn w:val="DefaultParagraphFont"/>
    <w:link w:val="Footer"/>
    <w:uiPriority w:val="99"/>
    <w:locked/>
    <w:rsid w:val="00100AA9"/>
    <w:rPr>
      <w:rFonts w:ascii="Calibri" w:hAnsi="Calibri" w:cs="Times New Roman"/>
    </w:rPr>
  </w:style>
  <w:style w:type="table" w:customStyle="1" w:styleId="14">
    <w:name w:val="Сетка таблицы1"/>
    <w:uiPriority w:val="99"/>
    <w:rsid w:val="00100A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00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0AA9"/>
    <w:rPr>
      <w:rFonts w:ascii="Tahoma" w:hAnsi="Tahoma" w:cs="Tahoma"/>
      <w:sz w:val="16"/>
      <w:szCs w:val="16"/>
    </w:rPr>
  </w:style>
  <w:style w:type="paragraph" w:customStyle="1" w:styleId="Style1">
    <w:name w:val="Style1"/>
    <w:basedOn w:val="Normal"/>
    <w:uiPriority w:val="99"/>
    <w:rsid w:val="00100AA9"/>
    <w:pPr>
      <w:widowControl w:val="0"/>
      <w:autoSpaceDE w:val="0"/>
      <w:autoSpaceDN w:val="0"/>
      <w:adjustRightInd w:val="0"/>
      <w:spacing w:after="0" w:line="439" w:lineRule="exact"/>
      <w:jc w:val="center"/>
    </w:pPr>
    <w:rPr>
      <w:rFonts w:ascii="Times New Roman" w:eastAsia="Times New Roman" w:hAnsi="Times New Roman"/>
      <w:sz w:val="24"/>
      <w:szCs w:val="24"/>
      <w:lang w:eastAsia="ru-RU"/>
    </w:rPr>
  </w:style>
  <w:style w:type="character" w:customStyle="1" w:styleId="FontStyle37">
    <w:name w:val="Font Style37"/>
    <w:uiPriority w:val="99"/>
    <w:rsid w:val="00100AA9"/>
    <w:rPr>
      <w:rFonts w:ascii="Times New Roman" w:hAnsi="Times New Roman"/>
      <w:b/>
      <w:color w:val="000000"/>
      <w:sz w:val="26"/>
    </w:rPr>
  </w:style>
  <w:style w:type="character" w:customStyle="1" w:styleId="FontStyle45">
    <w:name w:val="Font Style45"/>
    <w:uiPriority w:val="99"/>
    <w:rsid w:val="00100AA9"/>
    <w:rPr>
      <w:rFonts w:ascii="Times New Roman" w:hAnsi="Times New Roman"/>
      <w:color w:val="000000"/>
      <w:sz w:val="26"/>
    </w:rPr>
  </w:style>
  <w:style w:type="paragraph" w:customStyle="1" w:styleId="Style16">
    <w:name w:val="Style16"/>
    <w:basedOn w:val="Normal"/>
    <w:uiPriority w:val="99"/>
    <w:rsid w:val="00100A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uiPriority w:val="99"/>
    <w:rsid w:val="00100AA9"/>
    <w:rPr>
      <w:rFonts w:ascii="Times New Roman" w:hAnsi="Times New Roman"/>
      <w:b/>
      <w:color w:val="000000"/>
      <w:sz w:val="8"/>
    </w:rPr>
  </w:style>
  <w:style w:type="character" w:customStyle="1" w:styleId="FontStyle49">
    <w:name w:val="Font Style49"/>
    <w:uiPriority w:val="99"/>
    <w:rsid w:val="00100AA9"/>
    <w:rPr>
      <w:rFonts w:ascii="Times New Roman" w:hAnsi="Times New Roman"/>
      <w:b/>
      <w:color w:val="000000"/>
      <w:sz w:val="8"/>
    </w:rPr>
  </w:style>
  <w:style w:type="paragraph" w:customStyle="1" w:styleId="Style5">
    <w:name w:val="Style5"/>
    <w:basedOn w:val="Normal"/>
    <w:uiPriority w:val="99"/>
    <w:rsid w:val="00100AA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210">
    <w:name w:val="Основной текст 21"/>
    <w:basedOn w:val="Normal"/>
    <w:uiPriority w:val="99"/>
    <w:rsid w:val="00EC4C77"/>
    <w:pPr>
      <w:widowControl w:val="0"/>
      <w:suppressAutoHyphens/>
      <w:spacing w:after="0" w:line="240" w:lineRule="auto"/>
      <w:ind w:firstLine="567"/>
      <w:jc w:val="both"/>
    </w:pPr>
    <w:rPr>
      <w:rFonts w:ascii="Consultant" w:eastAsia="Times New Roman" w:hAnsi="Consultant"/>
      <w:sz w:val="28"/>
      <w:szCs w:val="20"/>
      <w:lang w:eastAsia="ar-SA"/>
    </w:rPr>
  </w:style>
  <w:style w:type="character" w:styleId="Hyperlink">
    <w:name w:val="Hyperlink"/>
    <w:basedOn w:val="DefaultParagraphFont"/>
    <w:uiPriority w:val="99"/>
    <w:rsid w:val="00E26AB3"/>
    <w:rPr>
      <w:rFonts w:cs="Times New Roman"/>
      <w:color w:val="0000FF"/>
      <w:u w:val="single"/>
    </w:rPr>
  </w:style>
  <w:style w:type="character" w:customStyle="1" w:styleId="apple-converted-space">
    <w:name w:val="apple-converted-space"/>
    <w:uiPriority w:val="99"/>
    <w:rsid w:val="00E26AB3"/>
  </w:style>
  <w:style w:type="character" w:customStyle="1" w:styleId="NoSpacingChar1">
    <w:name w:val="No Spacing Char1"/>
    <w:link w:val="NoSpacing"/>
    <w:uiPriority w:val="99"/>
    <w:locked/>
    <w:rsid w:val="004E5674"/>
    <w:rPr>
      <w:sz w:val="22"/>
      <w:lang w:val="ru-RU" w:eastAsia="en-US"/>
    </w:rPr>
  </w:style>
  <w:style w:type="paragraph" w:styleId="NoSpacing">
    <w:name w:val="No Spacing"/>
    <w:link w:val="NoSpacingChar1"/>
    <w:uiPriority w:val="99"/>
    <w:qFormat/>
    <w:rsid w:val="004E5674"/>
    <w:pPr>
      <w:autoSpaceDN w:val="0"/>
    </w:pPr>
    <w:rPr>
      <w:lang w:eastAsia="en-US"/>
    </w:rPr>
  </w:style>
  <w:style w:type="character" w:customStyle="1" w:styleId="NoSpacingChar">
    <w:name w:val="No Spacing Char"/>
    <w:link w:val="11"/>
    <w:uiPriority w:val="99"/>
    <w:locked/>
    <w:rsid w:val="004E5674"/>
    <w:rPr>
      <w:sz w:val="22"/>
      <w:lang w:val="ru-RU" w:eastAsia="en-US"/>
    </w:rPr>
  </w:style>
  <w:style w:type="paragraph" w:customStyle="1" w:styleId="ConsPlusNonformat">
    <w:name w:val="ConsPlusNonformat"/>
    <w:uiPriority w:val="99"/>
    <w:rsid w:val="00016BD5"/>
    <w:pPr>
      <w:widowControl w:val="0"/>
      <w:autoSpaceDE w:val="0"/>
      <w:autoSpaceDN w:val="0"/>
      <w:adjustRightInd w:val="0"/>
    </w:pPr>
    <w:rPr>
      <w:rFonts w:ascii="Courier New" w:eastAsia="Times New Roman" w:hAnsi="Courier New" w:cs="Courier New"/>
      <w:sz w:val="20"/>
      <w:szCs w:val="20"/>
    </w:rPr>
  </w:style>
  <w:style w:type="character" w:customStyle="1" w:styleId="HTMLPreformattedChar">
    <w:name w:val="HTML Preformatted Char"/>
    <w:uiPriority w:val="99"/>
    <w:locked/>
    <w:rsid w:val="0088114A"/>
    <w:rPr>
      <w:rFonts w:ascii="Arial Unicode MS" w:eastAsia="Arial Unicode MS"/>
      <w:kern w:val="2"/>
      <w:lang w:eastAsia="ar-SA" w:bidi="ar-SA"/>
    </w:rPr>
  </w:style>
  <w:style w:type="paragraph" w:styleId="HTMLPreformatted">
    <w:name w:val="HTML Preformatted"/>
    <w:basedOn w:val="Normal"/>
    <w:link w:val="HTMLPreformattedChar1"/>
    <w:uiPriority w:val="99"/>
    <w:rsid w:val="008811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Times New Roman"/>
      <w:kern w:val="2"/>
      <w:sz w:val="20"/>
      <w:szCs w:val="20"/>
      <w:lang w:eastAsia="ar-SA"/>
    </w:rPr>
  </w:style>
  <w:style w:type="character" w:customStyle="1" w:styleId="HTMLPreformattedChar1">
    <w:name w:val="HTML Preformatted Char1"/>
    <w:basedOn w:val="DefaultParagraphFont"/>
    <w:link w:val="HTMLPreformatted"/>
    <w:uiPriority w:val="99"/>
    <w:semiHidden/>
    <w:locked/>
    <w:rsid w:val="0034420C"/>
    <w:rPr>
      <w:rFonts w:ascii="Courier New" w:hAnsi="Courier New" w:cs="Courier New"/>
      <w:sz w:val="20"/>
      <w:szCs w:val="20"/>
      <w:lang w:eastAsia="en-US"/>
    </w:rPr>
  </w:style>
  <w:style w:type="character" w:customStyle="1" w:styleId="HTML1">
    <w:name w:val="Стандартный HTML Знак1"/>
    <w:basedOn w:val="DefaultParagraphFont"/>
    <w:uiPriority w:val="99"/>
    <w:semiHidden/>
    <w:rsid w:val="0088114A"/>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1717268880">
      <w:marLeft w:val="0"/>
      <w:marRight w:val="0"/>
      <w:marTop w:val="0"/>
      <w:marBottom w:val="0"/>
      <w:divBdr>
        <w:top w:val="none" w:sz="0" w:space="0" w:color="auto"/>
        <w:left w:val="none" w:sz="0" w:space="0" w:color="auto"/>
        <w:bottom w:val="none" w:sz="0" w:space="0" w:color="auto"/>
        <w:right w:val="none" w:sz="0" w:space="0" w:color="auto"/>
      </w:divBdr>
    </w:div>
    <w:div w:id="1717268881">
      <w:marLeft w:val="0"/>
      <w:marRight w:val="0"/>
      <w:marTop w:val="0"/>
      <w:marBottom w:val="0"/>
      <w:divBdr>
        <w:top w:val="none" w:sz="0" w:space="0" w:color="auto"/>
        <w:left w:val="none" w:sz="0" w:space="0" w:color="auto"/>
        <w:bottom w:val="none" w:sz="0" w:space="0" w:color="auto"/>
        <w:right w:val="none" w:sz="0" w:space="0" w:color="auto"/>
      </w:divBdr>
    </w:div>
    <w:div w:id="1717268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519</TotalTime>
  <Pages>31</Pages>
  <Words>10708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cp:lastModifiedBy>
  <cp:revision>96</cp:revision>
  <cp:lastPrinted>2015-06-25T16:01:00Z</cp:lastPrinted>
  <dcterms:created xsi:type="dcterms:W3CDTF">2015-06-25T16:02:00Z</dcterms:created>
  <dcterms:modified xsi:type="dcterms:W3CDTF">2016-12-27T07:28:00Z</dcterms:modified>
</cp:coreProperties>
</file>