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56" w:rsidRPr="00071556" w:rsidRDefault="000B0FA5" w:rsidP="000B0FA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bookmarkStart w:id="0" w:name="_GoBack"/>
      <w:r>
        <w:rPr>
          <w:rStyle w:val="c0"/>
          <w:b/>
          <w:color w:val="111111"/>
          <w:sz w:val="28"/>
          <w:szCs w:val="28"/>
        </w:rPr>
        <w:t>Консультация для родителей</w:t>
      </w:r>
      <w:r w:rsidR="00071556" w:rsidRPr="00071556">
        <w:rPr>
          <w:rStyle w:val="c0"/>
          <w:b/>
          <w:color w:val="111111"/>
          <w:sz w:val="28"/>
          <w:szCs w:val="28"/>
        </w:rPr>
        <w:t xml:space="preserve"> «Маленькие исследователи»</w:t>
      </w:r>
    </w:p>
    <w:bookmarkEnd w:id="0"/>
    <w:p w:rsidR="00071556" w:rsidRDefault="00071556" w:rsidP="000715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Ребенок - самый любопытный человечек. Его интересует все, что его окружает - травинка, куст, камешек, ручеек. Малыш пытается понять природу и процессы, которые в ней происходят. Родители нередко жалуются, что игрушек хватает только на пять минут. Естественно! А как иначе узнать, что находится внутри машинки, почему она едет? А что находится внутри погремушки? Почему мяч круглый? Что у него внутри? Чтобы помочь ребёнку ответить на все вопросы, достаточно провести небольшие эксперименты - и всё становится ясно и понятно. Что такое снег и лед? Это вода. Как доказать? Достаточно принести с прогулки комок снега и кусочек льда положить в тёплое место, поближе к батарее и через некоторое время обнаружится, что снег исчез, а на его месте появилась лужица.</w:t>
      </w:r>
    </w:p>
    <w:p w:rsidR="00071556" w:rsidRDefault="00071556" w:rsidP="000715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ЧЁМ ЗАКЛЮЧАЕТСЯ РОЛЬ ВЗРОСЛОГО В ЭТОМ ПРОЦЕССЕ?</w:t>
      </w:r>
    </w:p>
    <w:p w:rsidR="00071556" w:rsidRDefault="00071556" w:rsidP="000715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Не только в том, чтобы показать способ действия или руководить действиями ребенка, но и в том, чтобы стимулировать его интерес к предметам, пробуждать любознательность и познавательную активность.</w:t>
      </w:r>
    </w:p>
    <w:p w:rsidR="00071556" w:rsidRDefault="00071556" w:rsidP="000715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ЧЕГО НЕЛЬЗЯ и ЧТО НУЖНО ДЕЛАТЬ для поддержания интереса детей к познавательному экспериментированию:</w:t>
      </w:r>
    </w:p>
    <w:p w:rsidR="00071556" w:rsidRDefault="00071556" w:rsidP="000715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Не следует отмахиваться от желаний ребенка, даже если они вам кажутся импульсивными. Ведь в основе этих желаний может лежать такое важнейшее качество, как любознательность.</w:t>
      </w:r>
    </w:p>
    <w:p w:rsidR="00071556" w:rsidRDefault="00071556" w:rsidP="000715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Нельзя отказываться от совместных действий с ребенком, игр и т. п. – ребенок не может развиваться в обстановке безучастности к нему взрослых.</w:t>
      </w:r>
    </w:p>
    <w:p w:rsidR="00071556" w:rsidRDefault="00071556" w:rsidP="000715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Не следует бесконечно указывать на ошибки и недостатки деятельности ребенка. Осознание своей </w:t>
      </w:r>
      <w:proofErr w:type="spellStart"/>
      <w:r>
        <w:rPr>
          <w:rStyle w:val="c0"/>
          <w:color w:val="111111"/>
          <w:sz w:val="28"/>
          <w:szCs w:val="28"/>
        </w:rPr>
        <w:t>неуспешности</w:t>
      </w:r>
      <w:proofErr w:type="spellEnd"/>
      <w:r>
        <w:rPr>
          <w:rStyle w:val="c0"/>
          <w:color w:val="111111"/>
          <w:sz w:val="28"/>
          <w:szCs w:val="28"/>
        </w:rPr>
        <w:t xml:space="preserve"> приводит к потере всякого интереса к этому виду деятельности.</w:t>
      </w:r>
    </w:p>
    <w:p w:rsidR="00071556" w:rsidRDefault="00071556" w:rsidP="000715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Поощрять любопытство, которое порождает потребность в новых впечатлениях, любознательность: она порождает потребность в исследовании.</w:t>
      </w:r>
    </w:p>
    <w:p w:rsidR="00071556" w:rsidRDefault="00071556" w:rsidP="000715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Предоставлять возможность действовать с разными предметами и материалами, поощрять экспериментирование с ними, формируя в детях мотив, связанный с внутренними желаниями узнать новое, потому что это интересно и приятно, помогать ему в этом своим участием.</w:t>
      </w:r>
    </w:p>
    <w:p w:rsidR="00071556" w:rsidRDefault="00071556" w:rsidP="000715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Сиюминутные запреты без объяснений сковывают активность и самостоятельность ребенка. 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071556" w:rsidRDefault="00071556" w:rsidP="000715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111111"/>
          <w:sz w:val="28"/>
          <w:szCs w:val="28"/>
        </w:rPr>
        <w:t>Проявляя заинтересованность к деятельности ребенка, беседуйте с ним о его намерениях, целях (это научит его целеполаганию, о том, как добиться желаемого результата (это поможет осознать процесс деятельности).</w:t>
      </w:r>
      <w:proofErr w:type="gramEnd"/>
      <w:r>
        <w:rPr>
          <w:rStyle w:val="c0"/>
          <w:color w:val="111111"/>
          <w:sz w:val="28"/>
          <w:szCs w:val="28"/>
        </w:rPr>
        <w:t xml:space="preserve"> Расспросите о результатах деятельности, о том, как ребенок их достиг (он приобретет умение формулировать выводы, рассуждая и аргументируя).</w:t>
      </w:r>
    </w:p>
    <w:p w:rsidR="00071556" w:rsidRDefault="00071556" w:rsidP="000715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 раннего детства побуждайте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071556" w:rsidRDefault="00071556" w:rsidP="000715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ВАРИАНТЫ СОВМЕСТНОЙ ИССЛЕДОВАТЕЛЬСКОЙ ДЕЯТЕЛЬНОСТИ ДЕТЕЙ И РОДИТЕЛЕЙ В ХОДЕ ИСПОЛЬЗОВАНИЯ ЕСТЕСТВЕННЫХ СИТУАЦИЙ ДОМА.</w:t>
      </w:r>
    </w:p>
    <w:p w:rsidR="00071556" w:rsidRDefault="00071556" w:rsidP="000715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111111"/>
          <w:sz w:val="28"/>
          <w:szCs w:val="28"/>
        </w:rPr>
        <w:lastRenderedPageBreak/>
        <w:t>В ванной комнате разрешить играть с пустыми баночками, флаконами, мыльницами (Куда больше воды поместилось?</w:t>
      </w:r>
      <w:proofErr w:type="gramEnd"/>
      <w:r>
        <w:rPr>
          <w:rStyle w:val="c0"/>
          <w:color w:val="111111"/>
          <w:sz w:val="28"/>
          <w:szCs w:val="28"/>
        </w:rPr>
        <w:t xml:space="preserve"> Куда вода легче набирается? Откуда воду легче вылить? </w:t>
      </w:r>
      <w:proofErr w:type="gramStart"/>
      <w:r>
        <w:rPr>
          <w:rStyle w:val="c0"/>
          <w:color w:val="111111"/>
          <w:sz w:val="28"/>
          <w:szCs w:val="28"/>
        </w:rPr>
        <w:t>Чем быстрее набрать воду в ванночку ведром или губкой)</w:t>
      </w:r>
      <w:proofErr w:type="gramEnd"/>
    </w:p>
    <w:p w:rsidR="00071556" w:rsidRDefault="00071556" w:rsidP="000715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Это поможет ребенку исследовать и определять характеристику предметов, развивать наблюдательность.</w:t>
      </w:r>
    </w:p>
    <w:p w:rsidR="00071556" w:rsidRDefault="00071556" w:rsidP="000715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Экспериментировать с предметами (тонут или плавают). Как думаешь, утонет бутылка или нет? Что будет, если в нее набрать воды? Сколько, по-твоему, воды нужно набрать, чтобы утонула? Если прижмешь, а потом отпустишь, что будет?</w:t>
      </w:r>
    </w:p>
    <w:p w:rsidR="00071556" w:rsidRDefault="00071556" w:rsidP="000715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Это поможет понимать, что такое объем, делать открытия и смелее экспериментировать.</w:t>
      </w:r>
    </w:p>
    <w:p w:rsidR="00071556" w:rsidRDefault="00071556" w:rsidP="000715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111111"/>
          <w:sz w:val="28"/>
          <w:szCs w:val="28"/>
        </w:rPr>
        <w:t>Уборка комнаты (как ты считаешь, с чего нужно начать?</w:t>
      </w:r>
      <w:proofErr w:type="gramEnd"/>
      <w:r>
        <w:rPr>
          <w:rStyle w:val="c0"/>
          <w:color w:val="111111"/>
          <w:sz w:val="28"/>
          <w:szCs w:val="28"/>
        </w:rPr>
        <w:t xml:space="preserve"> Что для этого нужно? Что ты сделаешь сам? </w:t>
      </w:r>
      <w:proofErr w:type="gramStart"/>
      <w:r>
        <w:rPr>
          <w:rStyle w:val="c0"/>
          <w:color w:val="111111"/>
          <w:sz w:val="28"/>
          <w:szCs w:val="28"/>
        </w:rPr>
        <w:t>В чем тебе понадобится помощь)</w:t>
      </w:r>
      <w:proofErr w:type="gramEnd"/>
    </w:p>
    <w:p w:rsidR="00071556" w:rsidRDefault="00071556" w:rsidP="000715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Подобная ситуация развивает наблюдательность, умение планировать и рассчитывать свои силы.</w:t>
      </w:r>
    </w:p>
    <w:p w:rsidR="00071556" w:rsidRDefault="00071556" w:rsidP="000715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111111"/>
          <w:sz w:val="28"/>
          <w:szCs w:val="28"/>
        </w:rPr>
        <w:t>Поливка цветов (все ли растения надо одинаково поливать?</w:t>
      </w:r>
      <w:proofErr w:type="gramEnd"/>
      <w:r>
        <w:rPr>
          <w:rStyle w:val="c0"/>
          <w:color w:val="111111"/>
          <w:sz w:val="28"/>
          <w:szCs w:val="28"/>
        </w:rPr>
        <w:t xml:space="preserve"> Почему? </w:t>
      </w:r>
      <w:proofErr w:type="gramStart"/>
      <w:r>
        <w:rPr>
          <w:rStyle w:val="c0"/>
          <w:color w:val="111111"/>
          <w:sz w:val="28"/>
          <w:szCs w:val="28"/>
        </w:rPr>
        <w:t>Можно ли побрызгать все растения водой, а рыхлить землю у всех растений)</w:t>
      </w:r>
      <w:proofErr w:type="gramEnd"/>
    </w:p>
    <w:p w:rsidR="00071556" w:rsidRDefault="00071556" w:rsidP="000715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Это поможет воспитать бережное отношение к природе и сформировать знания о растениях, способах ухода за ними.</w:t>
      </w:r>
    </w:p>
    <w:p w:rsidR="00071556" w:rsidRDefault="00071556" w:rsidP="000715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111111"/>
          <w:sz w:val="28"/>
          <w:szCs w:val="28"/>
        </w:rPr>
        <w:t>Ремонт в комнате (какого цвета обои ты хотел бы видеть в своей комнате?</w:t>
      </w:r>
      <w:proofErr w:type="gramEnd"/>
      <w:r>
        <w:rPr>
          <w:rStyle w:val="c0"/>
          <w:color w:val="111111"/>
          <w:sz w:val="28"/>
          <w:szCs w:val="28"/>
        </w:rPr>
        <w:t xml:space="preserve"> На что бы тебе приятно было смотреть? </w:t>
      </w:r>
      <w:proofErr w:type="gramStart"/>
      <w:r>
        <w:rPr>
          <w:rStyle w:val="c0"/>
          <w:color w:val="111111"/>
          <w:sz w:val="28"/>
          <w:szCs w:val="28"/>
        </w:rPr>
        <w:t>Как думаешь, где лучше всего повесить твои рисунки) Это поможет ребенку научиться высказывать суждения, фантазировать, аргументировать свою точку зрения.</w:t>
      </w:r>
      <w:proofErr w:type="gramEnd"/>
    </w:p>
    <w:p w:rsidR="00070864" w:rsidRDefault="00070864"/>
    <w:sectPr w:rsidR="00070864" w:rsidSect="00071556">
      <w:pgSz w:w="11906" w:h="16838"/>
      <w:pgMar w:top="568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1556"/>
    <w:rsid w:val="00070864"/>
    <w:rsid w:val="00071556"/>
    <w:rsid w:val="000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7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71556"/>
  </w:style>
  <w:style w:type="paragraph" w:customStyle="1" w:styleId="c1">
    <w:name w:val="c1"/>
    <w:basedOn w:val="a"/>
    <w:rsid w:val="0007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3</cp:revision>
  <dcterms:created xsi:type="dcterms:W3CDTF">2024-09-24T18:03:00Z</dcterms:created>
  <dcterms:modified xsi:type="dcterms:W3CDTF">2024-09-24T20:43:00Z</dcterms:modified>
</cp:coreProperties>
</file>