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838" w:rsidRPr="00DE6838" w:rsidRDefault="00DE6838" w:rsidP="00DE6838">
      <w:pPr>
        <w:shd w:val="clear" w:color="auto" w:fill="FFFFFF"/>
        <w:spacing w:after="0" w:line="240" w:lineRule="auto"/>
        <w:ind w:firstLine="567"/>
        <w:jc w:val="center"/>
        <w:outlineLvl w:val="1"/>
        <w:rPr>
          <w:rFonts w:ascii="Times New Roman" w:eastAsia="Times New Roman" w:hAnsi="Times New Roman" w:cs="Times New Roman"/>
          <w:b/>
          <w:bCs/>
          <w:color w:val="4D4D4D"/>
          <w:sz w:val="28"/>
          <w:szCs w:val="28"/>
          <w:lang w:eastAsia="ru-RU"/>
        </w:rPr>
      </w:pPr>
      <w:r w:rsidRPr="00DE6838">
        <w:rPr>
          <w:rFonts w:ascii="Times New Roman" w:eastAsia="Times New Roman" w:hAnsi="Times New Roman" w:cs="Times New Roman"/>
          <w:b/>
          <w:bCs/>
          <w:color w:val="4D4D4D"/>
          <w:sz w:val="28"/>
          <w:szCs w:val="28"/>
          <w:lang w:eastAsia="ru-RU"/>
        </w:rPr>
        <w:t>Приказ Министерства просвещения РФ от 25 ноября 2022 г. № 1028 "Об утверждении федеральной образовательной программы дошкольного образования"</w:t>
      </w:r>
    </w:p>
    <w:p w:rsidR="00DE6838" w:rsidRPr="00DE6838" w:rsidRDefault="00DE6838" w:rsidP="00DE6838">
      <w:pPr>
        <w:shd w:val="clear" w:color="auto" w:fill="FFFFFF"/>
        <w:spacing w:after="0" w:line="240" w:lineRule="auto"/>
        <w:ind w:firstLine="567"/>
        <w:jc w:val="center"/>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 декабря 2022</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bookmarkStart w:id="0" w:name="0"/>
      <w:bookmarkEnd w:id="0"/>
      <w:r w:rsidRPr="00DE6838">
        <w:rPr>
          <w:rFonts w:ascii="Times New Roman" w:eastAsia="Times New Roman" w:hAnsi="Times New Roman" w:cs="Times New Roman"/>
          <w:color w:val="333333"/>
          <w:sz w:val="28"/>
          <w:szCs w:val="28"/>
          <w:lang w:eastAsia="ru-RU"/>
        </w:rPr>
        <w:t>В соответствии с частью 6</w:t>
      </w:r>
      <w:r w:rsidRPr="00DE6838">
        <w:rPr>
          <w:rFonts w:ascii="Times New Roman" w:eastAsia="Times New Roman" w:hAnsi="Times New Roman" w:cs="Times New Roman"/>
          <w:color w:val="333333"/>
          <w:sz w:val="28"/>
          <w:szCs w:val="28"/>
          <w:vertAlign w:val="superscript"/>
          <w:lang w:eastAsia="ru-RU"/>
        </w:rPr>
        <w:t>5</w:t>
      </w:r>
      <w:r w:rsidRPr="00DE6838">
        <w:rPr>
          <w:rFonts w:ascii="Times New Roman" w:eastAsia="Times New Roman" w:hAnsi="Times New Roman" w:cs="Times New Roman"/>
          <w:color w:val="333333"/>
          <w:sz w:val="28"/>
          <w:szCs w:val="28"/>
          <w:lang w:eastAsia="ru-RU"/>
        </w:rPr>
        <w:t>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пунктом 1 и подпунктом 4.2.6</w:t>
      </w:r>
      <w:r w:rsidRPr="00DE6838">
        <w:rPr>
          <w:rFonts w:ascii="Times New Roman" w:eastAsia="Times New Roman" w:hAnsi="Times New Roman" w:cs="Times New Roman"/>
          <w:color w:val="333333"/>
          <w:sz w:val="28"/>
          <w:szCs w:val="28"/>
          <w:vertAlign w:val="superscript"/>
          <w:lang w:eastAsia="ru-RU"/>
        </w:rPr>
        <w:t>2</w:t>
      </w:r>
      <w:r w:rsidRPr="00DE6838">
        <w:rPr>
          <w:rFonts w:ascii="Times New Roman" w:eastAsia="Times New Roman" w:hAnsi="Times New Roman" w:cs="Times New Roman"/>
          <w:color w:val="333333"/>
          <w:sz w:val="28"/>
          <w:szCs w:val="28"/>
          <w:lang w:eastAsia="ru-RU"/>
        </w:rPr>
        <w:t>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приказываю: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Утвердить прилагаемую федеральную образовательную программу дошкольного образования.</w:t>
      </w:r>
    </w:p>
    <w:tbl>
      <w:tblPr>
        <w:tblW w:w="0" w:type="auto"/>
        <w:tblCellMar>
          <w:top w:w="15" w:type="dxa"/>
          <w:left w:w="15" w:type="dxa"/>
          <w:bottom w:w="15" w:type="dxa"/>
          <w:right w:w="15" w:type="dxa"/>
        </w:tblCellMar>
        <w:tblLook w:val="04A0" w:firstRow="1" w:lastRow="0" w:firstColumn="1" w:lastColumn="0" w:noHBand="0" w:noVBand="1"/>
      </w:tblPr>
      <w:tblGrid>
        <w:gridCol w:w="2186"/>
        <w:gridCol w:w="2186"/>
      </w:tblGrid>
      <w:tr w:rsidR="00DE6838" w:rsidRPr="00DE6838" w:rsidTr="00DE6838">
        <w:tc>
          <w:tcPr>
            <w:tcW w:w="2500" w:type="pct"/>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Министр</w:t>
            </w:r>
          </w:p>
        </w:tc>
        <w:tc>
          <w:tcPr>
            <w:tcW w:w="2500" w:type="pct"/>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С.С. Кравцов</w:t>
            </w:r>
          </w:p>
        </w:tc>
      </w:tr>
    </w:tbl>
    <w:p w:rsidR="00DE6838" w:rsidRPr="00DE6838" w:rsidRDefault="00DE6838" w:rsidP="00DE6838">
      <w:pPr>
        <w:shd w:val="clear" w:color="auto" w:fill="FFFFFF"/>
        <w:spacing w:after="0" w:line="240" w:lineRule="auto"/>
        <w:ind w:firstLine="567"/>
        <w:jc w:val="right"/>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Зарегистрировано в Минюсте РФ 28 декабря 2022 г.</w:t>
      </w:r>
    </w:p>
    <w:p w:rsidR="00DE6838" w:rsidRPr="00DE6838" w:rsidRDefault="00DE6838" w:rsidP="00DE6838">
      <w:pPr>
        <w:shd w:val="clear" w:color="auto" w:fill="FFFFFF"/>
        <w:spacing w:after="0" w:line="240" w:lineRule="auto"/>
        <w:ind w:firstLine="567"/>
        <w:jc w:val="right"/>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Регистрационный № 71847</w:t>
      </w:r>
    </w:p>
    <w:p w:rsidR="00DE6838" w:rsidRPr="00DE6838" w:rsidRDefault="00DE6838" w:rsidP="00DE6838">
      <w:pPr>
        <w:shd w:val="clear" w:color="auto" w:fill="FFFFFF"/>
        <w:spacing w:after="0" w:line="240" w:lineRule="auto"/>
        <w:ind w:firstLine="567"/>
        <w:jc w:val="right"/>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УТВЕРЖДЕНА</w:t>
      </w:r>
      <w:r w:rsidRPr="00DE6838">
        <w:rPr>
          <w:rFonts w:ascii="Times New Roman" w:eastAsia="Times New Roman" w:hAnsi="Times New Roman" w:cs="Times New Roman"/>
          <w:color w:val="333333"/>
          <w:sz w:val="28"/>
          <w:szCs w:val="28"/>
          <w:lang w:eastAsia="ru-RU"/>
        </w:rPr>
        <w:br/>
      </w:r>
      <w:hyperlink r:id="rId5" w:anchor="0" w:history="1">
        <w:r w:rsidRPr="00DE6838">
          <w:rPr>
            <w:rFonts w:ascii="Times New Roman" w:eastAsia="Times New Roman" w:hAnsi="Times New Roman" w:cs="Times New Roman"/>
            <w:color w:val="808080"/>
            <w:sz w:val="28"/>
            <w:szCs w:val="28"/>
            <w:u w:val="single"/>
            <w:bdr w:val="none" w:sz="0" w:space="0" w:color="auto" w:frame="1"/>
            <w:lang w:eastAsia="ru-RU"/>
          </w:rPr>
          <w:t>приказом</w:t>
        </w:r>
      </w:hyperlink>
      <w:r w:rsidRPr="00DE6838">
        <w:rPr>
          <w:rFonts w:ascii="Times New Roman" w:eastAsia="Times New Roman" w:hAnsi="Times New Roman" w:cs="Times New Roman"/>
          <w:color w:val="333333"/>
          <w:sz w:val="28"/>
          <w:szCs w:val="28"/>
          <w:lang w:eastAsia="ru-RU"/>
        </w:rPr>
        <w:t> Министерства просвещения</w:t>
      </w:r>
      <w:r w:rsidRPr="00DE6838">
        <w:rPr>
          <w:rFonts w:ascii="Times New Roman" w:eastAsia="Times New Roman" w:hAnsi="Times New Roman" w:cs="Times New Roman"/>
          <w:color w:val="333333"/>
          <w:sz w:val="28"/>
          <w:szCs w:val="28"/>
          <w:lang w:eastAsia="ru-RU"/>
        </w:rPr>
        <w:br/>
        <w:t>Российской Федерации</w:t>
      </w:r>
      <w:r w:rsidRPr="00DE6838">
        <w:rPr>
          <w:rFonts w:ascii="Times New Roman" w:eastAsia="Times New Roman" w:hAnsi="Times New Roman" w:cs="Times New Roman"/>
          <w:color w:val="333333"/>
          <w:sz w:val="28"/>
          <w:szCs w:val="28"/>
          <w:lang w:eastAsia="ru-RU"/>
        </w:rPr>
        <w:br/>
        <w:t>от 25 ноября 2022 г. № 1028</w:t>
      </w:r>
    </w:p>
    <w:p w:rsidR="00DE6838" w:rsidRPr="00DE6838" w:rsidRDefault="00DE6838" w:rsidP="00DE6838">
      <w:pPr>
        <w:shd w:val="clear" w:color="auto" w:fill="FFFFFF"/>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DE6838">
        <w:rPr>
          <w:rFonts w:ascii="Times New Roman" w:eastAsia="Times New Roman" w:hAnsi="Times New Roman" w:cs="Times New Roman"/>
          <w:b/>
          <w:bCs/>
          <w:color w:val="333333"/>
          <w:sz w:val="28"/>
          <w:szCs w:val="28"/>
          <w:lang w:eastAsia="ru-RU"/>
        </w:rPr>
        <w:t>Федеральная образовательная программа дошкольного образования</w:t>
      </w:r>
    </w:p>
    <w:p w:rsidR="00DE6838" w:rsidRPr="00DE6838" w:rsidRDefault="00DE6838" w:rsidP="00DE6838">
      <w:pPr>
        <w:shd w:val="clear" w:color="auto" w:fill="FFFFFF"/>
        <w:spacing w:after="0" w:line="240" w:lineRule="auto"/>
        <w:ind w:firstLine="567"/>
        <w:jc w:val="center"/>
        <w:outlineLvl w:val="2"/>
        <w:rPr>
          <w:rFonts w:ascii="Times New Roman" w:eastAsia="Times New Roman" w:hAnsi="Times New Roman" w:cs="Times New Roman"/>
          <w:b/>
          <w:bCs/>
          <w:color w:val="333333"/>
          <w:sz w:val="28"/>
          <w:szCs w:val="28"/>
          <w:lang w:eastAsia="ru-RU"/>
        </w:rPr>
      </w:pPr>
      <w:r w:rsidRPr="00DE6838">
        <w:rPr>
          <w:rFonts w:ascii="Times New Roman" w:eastAsia="Times New Roman" w:hAnsi="Times New Roman" w:cs="Times New Roman"/>
          <w:b/>
          <w:bCs/>
          <w:color w:val="333333"/>
          <w:sz w:val="28"/>
          <w:szCs w:val="28"/>
          <w:lang w:eastAsia="ru-RU"/>
        </w:rPr>
        <w:t>I. Общие положения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Федеральная программа позволяет реализовать несколько основополагающих функций дошкольного уровня образования: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sidRPr="00DE6838">
        <w:rPr>
          <w:rFonts w:ascii="Times New Roman" w:eastAsia="Times New Roman" w:hAnsi="Times New Roman" w:cs="Times New Roman"/>
          <w:color w:val="333333"/>
          <w:sz w:val="28"/>
          <w:szCs w:val="28"/>
          <w:vertAlign w:val="superscript"/>
          <w:lang w:eastAsia="ru-RU"/>
        </w:rPr>
        <w:t>1</w:t>
      </w:r>
      <w:r w:rsidRPr="00DE6838">
        <w:rPr>
          <w:rFonts w:ascii="Times New Roman" w:eastAsia="Times New Roman" w:hAnsi="Times New Roman" w:cs="Times New Roman"/>
          <w:color w:val="333333"/>
          <w:sz w:val="28"/>
          <w:szCs w:val="28"/>
          <w:lang w:eastAsia="ru-RU"/>
        </w:rPr>
        <w:t> (далее - ФГОС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В Федеральной программе содержатся целевой, содержательный и организационный разделы.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7. 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8. 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w:t>
      </w:r>
      <w:r w:rsidRPr="00DE6838">
        <w:rPr>
          <w:rFonts w:ascii="Times New Roman" w:eastAsia="Times New Roman" w:hAnsi="Times New Roman" w:cs="Times New Roman"/>
          <w:color w:val="333333"/>
          <w:sz w:val="28"/>
          <w:szCs w:val="28"/>
          <w:lang w:eastAsia="ru-RU"/>
        </w:rPr>
        <w:lastRenderedPageBreak/>
        <w:t>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9. 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разделе представлены примерный режим и распорядок дня в дошкольных группах, федеральный календарный план воспитательной работы.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DE6838" w:rsidRPr="00DE6838" w:rsidRDefault="00DE6838" w:rsidP="00DE6838">
      <w:pPr>
        <w:shd w:val="clear" w:color="auto" w:fill="FFFFFF"/>
        <w:spacing w:after="0" w:line="240" w:lineRule="auto"/>
        <w:ind w:firstLine="567"/>
        <w:jc w:val="center"/>
        <w:outlineLvl w:val="2"/>
        <w:rPr>
          <w:rFonts w:ascii="Times New Roman" w:eastAsia="Times New Roman" w:hAnsi="Times New Roman" w:cs="Times New Roman"/>
          <w:b/>
          <w:bCs/>
          <w:color w:val="333333"/>
          <w:sz w:val="28"/>
          <w:szCs w:val="28"/>
          <w:lang w:eastAsia="ru-RU"/>
        </w:rPr>
      </w:pPr>
      <w:r w:rsidRPr="00DE6838">
        <w:rPr>
          <w:rFonts w:ascii="Times New Roman" w:eastAsia="Times New Roman" w:hAnsi="Times New Roman" w:cs="Times New Roman"/>
          <w:b/>
          <w:bCs/>
          <w:color w:val="333333"/>
          <w:sz w:val="28"/>
          <w:szCs w:val="28"/>
          <w:lang w:eastAsia="ru-RU"/>
        </w:rPr>
        <w:t>II. Целевой раздел Федеральной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14. Пояснительная записка.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14.1. Целью Федеральной программы является разностороннее развитие ребёнка в период дошкольного детства с учётом возрастных и </w:t>
      </w:r>
      <w:r w:rsidRPr="00DE6838">
        <w:rPr>
          <w:rFonts w:ascii="Times New Roman" w:eastAsia="Times New Roman" w:hAnsi="Times New Roman" w:cs="Times New Roman"/>
          <w:color w:val="333333"/>
          <w:sz w:val="28"/>
          <w:szCs w:val="28"/>
          <w:lang w:eastAsia="ru-RU"/>
        </w:rPr>
        <w:lastRenderedPageBreak/>
        <w:t>индивидуальных особенностей на основе духовно-нравственных ценностей российского народа, исторических и национально-культурных традиций.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E6838">
        <w:rPr>
          <w:rFonts w:ascii="Times New Roman" w:eastAsia="Times New Roman" w:hAnsi="Times New Roman" w:cs="Times New Roman"/>
          <w:color w:val="333333"/>
          <w:sz w:val="28"/>
          <w:szCs w:val="28"/>
          <w:vertAlign w:val="superscript"/>
          <w:lang w:eastAsia="ru-RU"/>
        </w:rPr>
        <w:t>2</w:t>
      </w:r>
      <w:r w:rsidRPr="00DE6838">
        <w:rPr>
          <w:rFonts w:ascii="Times New Roman" w:eastAsia="Times New Roman" w:hAnsi="Times New Roman" w:cs="Times New Roman"/>
          <w:color w:val="333333"/>
          <w:sz w:val="28"/>
          <w:szCs w:val="28"/>
          <w:lang w:eastAsia="ru-RU"/>
        </w:rPr>
        <w:t>.</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14.2. Цель Федеральной программы достигается через решение следующих задач:</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обеспечение единых для Российской Федерации содержания ДО и планируемых результатов освоения образовательной программы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охрана и укрепление физического и психического здоровья детей, в том числе их эмоционального благополучия;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14.3. Федеральная программа построена на следующих принципах ДО, установленных ФГОС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DE6838">
        <w:rPr>
          <w:rFonts w:ascii="Times New Roman" w:eastAsia="Times New Roman" w:hAnsi="Times New Roman" w:cs="Times New Roman"/>
          <w:color w:val="333333"/>
          <w:sz w:val="28"/>
          <w:szCs w:val="28"/>
          <w:vertAlign w:val="superscript"/>
          <w:lang w:eastAsia="ru-RU"/>
        </w:rPr>
        <w:t>3 </w:t>
      </w:r>
      <w:r w:rsidRPr="00DE6838">
        <w:rPr>
          <w:rFonts w:ascii="Times New Roman" w:eastAsia="Times New Roman" w:hAnsi="Times New Roman" w:cs="Times New Roman"/>
          <w:color w:val="333333"/>
          <w:sz w:val="28"/>
          <w:szCs w:val="28"/>
          <w:lang w:eastAsia="ru-RU"/>
        </w:rPr>
        <w:t>(далее вместе - взрослые);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признание ребёнка полноценным участником (субъектом) образовательных отношений;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поддержка инициативы детей в различных видах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сотрудничество ДОО с семьей;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7) приобщение детей к социокультурным нормам, традициям семьи, общества и государства;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8) формирование познавательных интересов и познавательных действий ребёнка в различных видах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9) возрастная адекватность дошкольного образования (соответствие условий, требований, методов возрасту и особенностям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10) учёт этнокультурной ситуации развития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15. Планируемые результаты реализации Федеральной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w:t>
      </w:r>
      <w:r w:rsidRPr="00DE6838">
        <w:rPr>
          <w:rFonts w:ascii="Times New Roman" w:eastAsia="Times New Roman" w:hAnsi="Times New Roman" w:cs="Times New Roman"/>
          <w:color w:val="333333"/>
          <w:sz w:val="28"/>
          <w:szCs w:val="28"/>
          <w:lang w:eastAsia="ru-RU"/>
        </w:rPr>
        <w:lastRenderedPageBreak/>
        <w:t>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15.1. Планируемые результаты в младенческом возрасте (к одному году):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положительно реагирует на прием пищи и гигиенические процедуры;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эмоционально реагирует на внимание взрослого, проявляет радость в ответ на общение со взрослым;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понимает речь взрослого, откликается на свое имя, положительно реагирует на знакомых людей, имена близких родственников;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выполняет простые просьбы взрослого, понимает и адекватно реагирует на слова, регулирующие поведение (можно, нельзя и другие);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произносит несколько простых, облегченных слов (мама, папа, баба, деда, дай, бах, на), которые несут смысловую нагрузку;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интерес к животным, птицам, рыбам, растениям;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обнаруживает поисковую и познавательную активность по отношению к предметному окружению;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эмоционально реагирует на музыку, пение, игры-забавы, прислушивается к звучанию разных музыкальных инструментов;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активно действует с игрушками, подражая действиям взрослых (катает машинку, кормит собачку, качает куклу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15.2. Планируемые результаты в раннем возрасте (к трем годам):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стремится к общению со взрослыми, реагирует на их настроение;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ребёнок проявляет интерес к сверстникам; наблюдает за их действиями и подражает им; играет рядом;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понимает и выполняет простые поручения взрослого;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стремится проявлять самостоятельность в бытовом и игровом поведении;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интерес к стихам, сказкам, повторяет отдельные слова и фразы за взрослым;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рассматривает картинки, показывает и называет предметы, изображенные на них;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различает и называет основные цвета, формы предметов, ориентируется в основных пространственных и временных отношениях;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осуществляет поисковые и обследовательские действия;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 удовольствием слушает музыку, подпевает, выполняет простые танцевальные 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эмоционально откликается на красоту природы и произведения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15.3. Планируемые результаты в дошкольном возрасте.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15.3.1. К четырем годам: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ребёнок демонстрирует положительное отношение к разнообразным физическим упражнениям, проявляет избирательный интерес к отдельным </w:t>
      </w:r>
      <w:r w:rsidRPr="00DE6838">
        <w:rPr>
          <w:rFonts w:ascii="Times New Roman" w:eastAsia="Times New Roman" w:hAnsi="Times New Roman" w:cs="Times New Roman"/>
          <w:color w:val="333333"/>
          <w:sz w:val="28"/>
          <w:szCs w:val="28"/>
          <w:lang w:eastAsia="ru-RU"/>
        </w:rPr>
        <w:lastRenderedPageBreak/>
        <w:t>двигательным действиям (бросание и ловля мяча, ходьба, бег, прыжки) и подвижным играм;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доверие к миру, положительно оценивает себя, говорит о себе в первом лице;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совместно со взрослым пересказывает знакомые сказки, короткие стихи;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интерес к миру, к себе и окружающим людям;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знает об объектах ближайшего окружения: о родном населенном пункте, его названии, достопримечательностях и традициях;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15.3.2. К пяти годам: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w:t>
      </w:r>
      <w:r w:rsidRPr="00DE6838">
        <w:rPr>
          <w:rFonts w:ascii="Times New Roman" w:eastAsia="Times New Roman" w:hAnsi="Times New Roman" w:cs="Times New Roman"/>
          <w:color w:val="333333"/>
          <w:sz w:val="28"/>
          <w:szCs w:val="28"/>
          <w:lang w:eastAsia="ru-RU"/>
        </w:rPr>
        <w:lastRenderedPageBreak/>
        <w:t>ориентируется в пространстве, переносит освоенные движения в самостоятельную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стремится к самостоятельному осуществлению процессов личной гигиены, их правильной организации;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без напоминания взрослого здоровается и прощается, говорит "спасибо" и "пожалуйста";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познает правила безопасного поведения и стремится их выполнять в повседневной жизни;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самостоятелен в самообслуживании;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познавательный интерес к труду взрослых, профессиям, технике; отражает эти представления в играх;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стремится к выполнению трудовых обязанностей, охотно включается в совместный труд со взрослыми или сверстниками;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большинство звуков произносит правильно, пользуется средствами эмоциональной и речевой выразительности;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самостоятельно пересказывает знакомые сказки, с небольшой помощью взрослого составляет описательные рассказы и загадки;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словотворчество, интерес к языку, с интересом слушает литературные тексты, воспроизводит текст;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способен рассказать о предмете, его назначении и особенностях, о том, как он был создан;</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15.3.3. К шести годам: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w:t>
      </w:r>
      <w:r w:rsidRPr="00DE6838">
        <w:rPr>
          <w:rFonts w:ascii="Times New Roman" w:eastAsia="Times New Roman" w:hAnsi="Times New Roman" w:cs="Times New Roman"/>
          <w:color w:val="333333"/>
          <w:sz w:val="28"/>
          <w:szCs w:val="28"/>
          <w:lang w:eastAsia="ru-RU"/>
        </w:rPr>
        <w:lastRenderedPageBreak/>
        <w:t>при выполнении упражнений, имеет представления о некоторых видах спорта, туризме, как форме активного отдыха;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доступный возрасту самоконтроль, способен привлечь внимание других детей и организовать знакомую подвижную игру;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w:t>
      </w:r>
      <w:r w:rsidRPr="00DE6838">
        <w:rPr>
          <w:rFonts w:ascii="Times New Roman" w:eastAsia="Times New Roman" w:hAnsi="Times New Roman" w:cs="Times New Roman"/>
          <w:color w:val="333333"/>
          <w:sz w:val="28"/>
          <w:szCs w:val="28"/>
          <w:lang w:eastAsia="ru-RU"/>
        </w:rPr>
        <w:lastRenderedPageBreak/>
        <w:t>самостоятельно пересказывает рассказы и сказки, проявляет избирательное отношение к произведениям определенной тематики и жанра;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15.4. Планируемые результаты на этапе завершения освоения Федеральной программы (к концу дошкольного возраста):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у ребёнка сформированы основные психофизические и нравственно-волевые качества;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владеет основными движениями и элементами спортивных игр, может контролировать свои движение и управлять ими;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соблюдает элементарные правила здорового образа жизни и личной гигиены;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элементы творчества в двигательной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нравственно-волевые качества, самоконтроль и может осуществлять анализ своей двигательной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стремится сохранять позитивную самооценку;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положительное отношение к миру, разным видам труда, другим людям и самому себе;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 ребёнка выражено стремление заниматься социально значимой деятельностью;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способен откликаться на эмоции близких людей, проявлять эмпатию (сочувствие, сопереживание, содействие);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ребёнок способен решать адекватные возрасту интеллектуальные, творческие и личностные задачи; применять накопленный опыт для </w:t>
      </w:r>
      <w:r w:rsidRPr="00DE6838">
        <w:rPr>
          <w:rFonts w:ascii="Times New Roman" w:eastAsia="Times New Roman" w:hAnsi="Times New Roman" w:cs="Times New Roman"/>
          <w:color w:val="333333"/>
          <w:sz w:val="28"/>
          <w:szCs w:val="28"/>
          <w:lang w:eastAsia="ru-RU"/>
        </w:rPr>
        <w:lastRenderedPageBreak/>
        <w:t>осуществления различных видов детской деятельности, принимать собственные решения и проявлять инициативу;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16. Педагогическая диагностика достижения планируемых результатов.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16.1.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16.2. 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DE6838">
        <w:rPr>
          <w:rFonts w:ascii="Times New Roman" w:eastAsia="Times New Roman" w:hAnsi="Times New Roman" w:cs="Times New Roman"/>
          <w:color w:val="333333"/>
          <w:sz w:val="28"/>
          <w:szCs w:val="28"/>
          <w:vertAlign w:val="superscript"/>
          <w:lang w:eastAsia="ru-RU"/>
        </w:rPr>
        <w:t>4</w:t>
      </w:r>
      <w:r w:rsidRPr="00DE6838">
        <w:rPr>
          <w:rFonts w:ascii="Times New Roman" w:eastAsia="Times New Roman" w:hAnsi="Times New Roman" w:cs="Times New Roman"/>
          <w:color w:val="333333"/>
          <w:sz w:val="28"/>
          <w:szCs w:val="28"/>
          <w:lang w:eastAsia="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16.3. Специфика педагогической диагностики достижения планируемых образовательных результатов обусловлена следующими требованиями ФГОС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DE6838">
        <w:rPr>
          <w:rFonts w:ascii="Times New Roman" w:eastAsia="Times New Roman" w:hAnsi="Times New Roman" w:cs="Times New Roman"/>
          <w:color w:val="333333"/>
          <w:sz w:val="28"/>
          <w:szCs w:val="28"/>
          <w:vertAlign w:val="superscript"/>
          <w:lang w:eastAsia="ru-RU"/>
        </w:rPr>
        <w:t>5</w:t>
      </w:r>
      <w:r w:rsidRPr="00DE6838">
        <w:rPr>
          <w:rFonts w:ascii="Times New Roman" w:eastAsia="Times New Roman" w:hAnsi="Times New Roman" w:cs="Times New Roman"/>
          <w:color w:val="333333"/>
          <w:sz w:val="28"/>
          <w:szCs w:val="28"/>
          <w:lang w:eastAsia="ru-RU"/>
        </w:rPr>
        <w:t>;</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освоение Программы не сопровождается проведением промежуточных аттестаций и итоговой аттестации обучающихся</w:t>
      </w:r>
      <w:r w:rsidRPr="00DE6838">
        <w:rPr>
          <w:rFonts w:ascii="Times New Roman" w:eastAsia="Times New Roman" w:hAnsi="Times New Roman" w:cs="Times New Roman"/>
          <w:color w:val="333333"/>
          <w:sz w:val="28"/>
          <w:szCs w:val="28"/>
          <w:vertAlign w:val="superscript"/>
          <w:lang w:eastAsia="ru-RU"/>
        </w:rPr>
        <w:t>6</w:t>
      </w:r>
      <w:r w:rsidRPr="00DE6838">
        <w:rPr>
          <w:rFonts w:ascii="Times New Roman" w:eastAsia="Times New Roman" w:hAnsi="Times New Roman" w:cs="Times New Roman"/>
          <w:color w:val="333333"/>
          <w:sz w:val="28"/>
          <w:szCs w:val="28"/>
          <w:lang w:eastAsia="ru-RU"/>
        </w:rPr>
        <w:t>.</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16.4. Результаты педагогической диагностики (мониторинга) могут использоваться исключительно для решения следующих образовательных задач:</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оптимизации работы с группой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16.5. 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16.7. 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w:t>
      </w:r>
      <w:r w:rsidRPr="00DE6838">
        <w:rPr>
          <w:rFonts w:ascii="Times New Roman" w:eastAsia="Times New Roman" w:hAnsi="Times New Roman" w:cs="Times New Roman"/>
          <w:color w:val="333333"/>
          <w:sz w:val="28"/>
          <w:szCs w:val="28"/>
          <w:lang w:eastAsia="ru-RU"/>
        </w:rPr>
        <w:lastRenderedPageBreak/>
        <w:t>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16.8. 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w:t>
      </w:r>
      <w:r w:rsidRPr="00DE6838">
        <w:rPr>
          <w:rFonts w:ascii="Times New Roman" w:eastAsia="Times New Roman" w:hAnsi="Times New Roman" w:cs="Times New Roman"/>
          <w:color w:val="333333"/>
          <w:sz w:val="28"/>
          <w:szCs w:val="28"/>
          <w:lang w:eastAsia="ru-RU"/>
        </w:rPr>
        <w:lastRenderedPageBreak/>
        <w:t>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DE6838" w:rsidRPr="00DE6838" w:rsidRDefault="00DE6838" w:rsidP="00DE6838">
      <w:pPr>
        <w:shd w:val="clear" w:color="auto" w:fill="FFFFFF"/>
        <w:spacing w:after="0" w:line="240" w:lineRule="auto"/>
        <w:ind w:firstLine="567"/>
        <w:jc w:val="center"/>
        <w:outlineLvl w:val="2"/>
        <w:rPr>
          <w:rFonts w:ascii="Times New Roman" w:eastAsia="Times New Roman" w:hAnsi="Times New Roman" w:cs="Times New Roman"/>
          <w:b/>
          <w:bCs/>
          <w:color w:val="333333"/>
          <w:sz w:val="28"/>
          <w:szCs w:val="28"/>
          <w:lang w:eastAsia="ru-RU"/>
        </w:rPr>
      </w:pPr>
      <w:r w:rsidRPr="00DE6838">
        <w:rPr>
          <w:rFonts w:ascii="Times New Roman" w:eastAsia="Times New Roman" w:hAnsi="Times New Roman" w:cs="Times New Roman"/>
          <w:b/>
          <w:bCs/>
          <w:color w:val="333333"/>
          <w:sz w:val="28"/>
          <w:szCs w:val="28"/>
          <w:lang w:eastAsia="ru-RU"/>
        </w:rPr>
        <w:t>III. Содержательный разд</w:t>
      </w:r>
      <w:bookmarkStart w:id="1" w:name="_GoBack"/>
      <w:bookmarkEnd w:id="1"/>
      <w:r w:rsidRPr="00DE6838">
        <w:rPr>
          <w:rFonts w:ascii="Times New Roman" w:eastAsia="Times New Roman" w:hAnsi="Times New Roman" w:cs="Times New Roman"/>
          <w:b/>
          <w:bCs/>
          <w:color w:val="333333"/>
          <w:sz w:val="28"/>
          <w:szCs w:val="28"/>
          <w:lang w:eastAsia="ru-RU"/>
        </w:rPr>
        <w:t>ел Федеральной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17. Задачи и содержание образования (обучения и воспитания) по образовательным областям.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Более конкретное и дифференцированное по возрастам описание воспитательных задач приводится в Программе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 Социально-коммуникативное развитие.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18.1. От 2 месяцев до 1 года.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18.1.1. В области социально-коммуникативного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до 6 месяцев: осуществлять эмоционально-контактное взаимодействие и общение с ребёнком, эмоционально-позитивное реагирование на него;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18.1.2.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w:t>
      </w:r>
      <w:r w:rsidRPr="00DE6838">
        <w:rPr>
          <w:rFonts w:ascii="Times New Roman" w:eastAsia="Times New Roman" w:hAnsi="Times New Roman" w:cs="Times New Roman"/>
          <w:color w:val="333333"/>
          <w:sz w:val="28"/>
          <w:szCs w:val="28"/>
          <w:lang w:eastAsia="ru-RU"/>
        </w:rPr>
        <w:lastRenderedPageBreak/>
        <w:t>улыбкой, делает акцент на физическом контакте с ребёнком: держит за руку, через прикосновения, поглаживания и прочее.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18.2. От 1 года до 2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18.2.1. В области социально-коммуникативного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создавать условия для благоприятной адаптации ребёнка к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пока еще непродолжительные контакты со сверстниками, интерес к сверстнику;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элементарные представления: о себе, близких людях, ближайшем предметном окружении;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создавать условия для получения опыта применения правил социального взаимодействия.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18.2.2.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18.3. От 2 лет до 3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18.3.1. В области социально-коммуникативного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эмоционально-положительное состояние детей в период адаптации к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развивать игровой опыт ребёнка, помогая детям отражать в игре представления об окружающей действительности;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первичные представления ребёнка о себе, о своем возрасте, поле, о родителях (законных представителях) и близких членах семьи.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18.3.2.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18.4. От 3 лет до 4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18.4.1. В области социально-коммуникативного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в сфере социальных отношений: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представления детей о действиях, в которых проявляются доброе отношение и забота о членах семьи, близком окружении;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оказывать помощь в освоении способов взаимодействия со сверстниками в игре, в повседневном общении и бытовой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приучать детей к выполнению элементарных правил культуры поведения в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в области формирования основ гражданственности и патриотизма: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представления детей о малой родине и поддерживать их отражения в различных видах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в сфере трудового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бережное отношение к предметам и игрушкам как результатам труда взрослых;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приобщать детей к самообслуживанию (одевание, раздевание, умывание), развивать самостоятельность, уверенность, положительную самооценку;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в области формирования основ безопасного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интерес к правилам безопасного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18.4.2.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1)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сфере социальных отношений.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создает условия для формирования у детей образа </w:t>
      </w:r>
      <w:proofErr w:type="gramStart"/>
      <w:r w:rsidRPr="00DE6838">
        <w:rPr>
          <w:rFonts w:ascii="Times New Roman" w:eastAsia="Times New Roman" w:hAnsi="Times New Roman" w:cs="Times New Roman"/>
          <w:color w:val="333333"/>
          <w:sz w:val="28"/>
          <w:szCs w:val="28"/>
          <w:lang w:eastAsia="ru-RU"/>
        </w:rPr>
        <w:t>Я</w:t>
      </w:r>
      <w:proofErr w:type="gramEnd"/>
      <w:r w:rsidRPr="00DE6838">
        <w:rPr>
          <w:rFonts w:ascii="Times New Roman" w:eastAsia="Times New Roman" w:hAnsi="Times New Roman" w:cs="Times New Roman"/>
          <w:color w:val="333333"/>
          <w:sz w:val="28"/>
          <w:szCs w:val="28"/>
          <w:lang w:eastAsia="ru-RU"/>
        </w:rPr>
        <w:t xml:space="preserve">: закрепляет умение называть свое имя и возраст, говорить о себе в первом лице; </w:t>
      </w:r>
      <w:r w:rsidRPr="00DE6838">
        <w:rPr>
          <w:rFonts w:ascii="Times New Roman" w:eastAsia="Times New Roman" w:hAnsi="Times New Roman" w:cs="Times New Roman"/>
          <w:color w:val="333333"/>
          <w:sz w:val="28"/>
          <w:szCs w:val="28"/>
          <w:lang w:eastAsia="ru-RU"/>
        </w:rPr>
        <w:lastRenderedPageBreak/>
        <w:t>проговаривает с детьми характеристики, отличающие их друг от друга (внешность, предпочтения в деятельности, личные достижения).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области формирования основ гражданственности и патриотизма.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3)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сфере трудового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proofErr w:type="gramStart"/>
      <w:r w:rsidRPr="00DE6838">
        <w:rPr>
          <w:rFonts w:ascii="Times New Roman" w:eastAsia="Times New Roman" w:hAnsi="Times New Roman" w:cs="Times New Roman"/>
          <w:color w:val="333333"/>
          <w:sz w:val="28"/>
          <w:szCs w:val="28"/>
          <w:lang w:eastAsia="ru-RU"/>
        </w:rPr>
        <w:t>например</w:t>
      </w:r>
      <w:proofErr w:type="gramEnd"/>
      <w:r w:rsidRPr="00DE6838">
        <w:rPr>
          <w:rFonts w:ascii="Times New Roman" w:eastAsia="Times New Roman" w:hAnsi="Times New Roman" w:cs="Times New Roman"/>
          <w:color w:val="333333"/>
          <w:sz w:val="28"/>
          <w:szCs w:val="28"/>
          <w:lang w:eastAsia="ru-RU"/>
        </w:rPr>
        <w:t>: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4)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области формирования основ безопасного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w:t>
      </w:r>
      <w:r w:rsidRPr="00DE6838">
        <w:rPr>
          <w:rFonts w:ascii="Times New Roman" w:eastAsia="Times New Roman" w:hAnsi="Times New Roman" w:cs="Times New Roman"/>
          <w:color w:val="333333"/>
          <w:sz w:val="28"/>
          <w:szCs w:val="28"/>
          <w:lang w:eastAsia="ru-RU"/>
        </w:rPr>
        <w:lastRenderedPageBreak/>
        <w:t>можно пользоваться только вместе со взрослыми: ножи, иголки, ножницы, лекарства, спички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18.5. От 4 лет до 5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18.5.1. В области социально-коммуникативного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в сфере социальных отношений: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положительную самооценку, уверенность в своих силах, стремление к самостоятельности;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доброжелательное отношение ко взрослым и детям;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стремление к совместным играм, взаимодействию в паре или небольшой подгруппе, к взаимодействию в практической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в области формирования основ гражданственности и патриотизма: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уважительное отношение к Родине, символам страны, памятным датам;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гордость за достижения страны в области спорта, науки, искусства и других областях;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развивать интерес детей к основным достопримечательностями населенного пункта, в котором они живут.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в сфере трудового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представления об отдельных профессиях взрослых на основе ознакомления с конкретными видами труда;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уважение и благодарность взрослым за их труд, заботу о детях;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вовлекать в простейшие процессы хозяйственно-бытового труда;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самостоятельность и уверенность в самообслуживании, желании включаться в повседневные трудовые дела в ДОО и семье;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в области формирования основ безопасного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представления детей об основных источниках и видах опасности в быту, на улице, в природе, в общении с незнакомыми людьми;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знакомить детей с простейшими способами безопасного поведения в опасных ситуациях;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представления о правилах безопасного дорожного движения в качестве пешехода и пассажира транспортного средства.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18.5.2.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1)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сфере социальных отношений.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области формирования основ гражданственности и патриотизма.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Поддерживает интерес к народной культуре страны (традициям, устному народному творчеству, народной музыке, танцам, играм, игрушкам).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 xml:space="preserve">3)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сфере трудового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4)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области формирования основ безопасности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18.6. От 5 лет до 6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18.6.1. В области социально-коммуникативного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в сфере социальных отношений: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представления детей о формах поведения и действиях в различных ситуациях в семье и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содействовать пониманию детьми собственных и </w:t>
      </w:r>
      <w:proofErr w:type="gramStart"/>
      <w:r w:rsidRPr="00DE6838">
        <w:rPr>
          <w:rFonts w:ascii="Times New Roman" w:eastAsia="Times New Roman" w:hAnsi="Times New Roman" w:cs="Times New Roman"/>
          <w:color w:val="333333"/>
          <w:sz w:val="28"/>
          <w:szCs w:val="28"/>
          <w:lang w:eastAsia="ru-RU"/>
        </w:rPr>
        <w:t>чужих эмоциональных состояний</w:t>
      </w:r>
      <w:proofErr w:type="gramEnd"/>
      <w:r w:rsidRPr="00DE6838">
        <w:rPr>
          <w:rFonts w:ascii="Times New Roman" w:eastAsia="Times New Roman" w:hAnsi="Times New Roman" w:cs="Times New Roman"/>
          <w:color w:val="333333"/>
          <w:sz w:val="28"/>
          <w:szCs w:val="28"/>
          <w:lang w:eastAsia="ru-RU"/>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расширять представления о правилах поведения в общественных местах; об обязанностях в группе;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в области формирования основ гражданственности и патриотизма: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уважительное отношение к Родине, к людям разных национальностей, проживающим на территории России, их культурному наследию;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в сфере трудового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представления о профессиях и трудовых процессах;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бережное отношение к труду взрослых, к результатам их труда;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знакомить детей с элементарными экономическими знаниями, формировать первоначальные представления о финансовой грамотности;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в области формирования безопасного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осмотрительное отношение к потенциально опасным для человека ситуациям;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18.6.2.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1)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сфере социальных отношений.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w:t>
      </w:r>
      <w:r w:rsidRPr="00DE6838">
        <w:rPr>
          <w:rFonts w:ascii="Times New Roman" w:eastAsia="Times New Roman" w:hAnsi="Times New Roman" w:cs="Times New Roman"/>
          <w:color w:val="333333"/>
          <w:sz w:val="28"/>
          <w:szCs w:val="28"/>
          <w:lang w:eastAsia="ru-RU"/>
        </w:rPr>
        <w:lastRenderedPageBreak/>
        <w:t>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области формирования основ гражданственности и патриотизма.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w:t>
      </w:r>
      <w:r w:rsidRPr="00DE6838">
        <w:rPr>
          <w:rFonts w:ascii="Times New Roman" w:eastAsia="Times New Roman" w:hAnsi="Times New Roman" w:cs="Times New Roman"/>
          <w:color w:val="333333"/>
          <w:sz w:val="28"/>
          <w:szCs w:val="28"/>
          <w:lang w:eastAsia="ru-RU"/>
        </w:rPr>
        <w:lastRenderedPageBreak/>
        <w:t>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3)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сфере трудового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w:t>
      </w:r>
      <w:r w:rsidRPr="00DE6838">
        <w:rPr>
          <w:rFonts w:ascii="Times New Roman" w:eastAsia="Times New Roman" w:hAnsi="Times New Roman" w:cs="Times New Roman"/>
          <w:color w:val="333333"/>
          <w:sz w:val="28"/>
          <w:szCs w:val="28"/>
          <w:lang w:eastAsia="ru-RU"/>
        </w:rPr>
        <w:lastRenderedPageBreak/>
        <w:t>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4)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области формирования безопасного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обсуждает с детьми правила пользования сетью Интернет, цифровыми ресурсами.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18.7. От 6 лет до 7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18.7.1. В области социально-коммуникативного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в сфере социальных отношений: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привычки культурного поведения и общения с людьми, основ этикета, правил поведения в общественных местах;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в области формирования основ гражданственности и патриотизма: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в сфере трудового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ценностное отношение к труду взрослых;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представления о труде как ценности общества, о разнообразии и взаимосвязи видов труда и профессий;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освоение умений сотрудничества в совместном труде;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ответственность, добросовестность, стремление к участию в труде взрослых, оказанию посильной помощи;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в области формирования безопасного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18.7.2.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 xml:space="preserve">1)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сфере социальных отношений.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Обогащает представления о нравственных качествах людей, их проявлении в поступках и взаимоотношениях.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w:t>
      </w:r>
      <w:r w:rsidRPr="00DE6838">
        <w:rPr>
          <w:rFonts w:ascii="Times New Roman" w:eastAsia="Times New Roman" w:hAnsi="Times New Roman" w:cs="Times New Roman"/>
          <w:color w:val="333333"/>
          <w:sz w:val="28"/>
          <w:szCs w:val="28"/>
          <w:lang w:eastAsia="ru-RU"/>
        </w:rPr>
        <w:lastRenderedPageBreak/>
        <w:t>другим хороший пример, заботятся о малышах, помогают взрослым, готовятся к обучению в общеобразовательной организации.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области формирования основ гражданственности и патриотизма.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 xml:space="preserve">3)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сфере трудового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4)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области формирования безопасного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уважения к своей семье, своему населенному пункту, родному краю, своей стране;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ценностного отношения к культурному наследию своего народа, к нравственным и культурным традициям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содействие становлению целостной картины мира, основанной на представлениях о добре и зле, красоте и уродстве, правде и лжи;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формирование способности бережно и уважительно относиться к результатам своего труда и труда других людей.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 Познавательное развитие.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19.1. От 2 месяцев до 1 года.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19.1.1. В области познавательного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развивать интерес детей к окружающим предметам и действиям с ними;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вовлекать ребёнка в действия с предметами и игрушками, развивать способы действий с ними;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развивать способности детей ориентироваться в знакомой обстановке, поддерживать эмоциональный контакт в общении со взрослым;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вызывать интерес к объектам живой и неживой природы в процессе взаимодействия с ними, узнавать 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19.1.2.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w:t>
      </w:r>
      <w:r w:rsidRPr="00DE6838">
        <w:rPr>
          <w:rFonts w:ascii="Times New Roman" w:eastAsia="Times New Roman" w:hAnsi="Times New Roman" w:cs="Times New Roman"/>
          <w:color w:val="333333"/>
          <w:sz w:val="28"/>
          <w:szCs w:val="28"/>
          <w:lang w:eastAsia="ru-RU"/>
        </w:rPr>
        <w:lastRenderedPageBreak/>
        <w:t>окружающие предметы, объекты живой природы и человека, привлекает внимание к объектам живой природы.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Педагог привлекает внимание детей и организует взаимодействие с объектами живой и неживой природы в естественной среде.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19.2. От 1 года до 2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19.2.1. В области познавательного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формировать стремление детей к подражанию действиям взрослых, понимать обозначающие их слова;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формировать умения ориентироваться в ближайшем окружении;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развивать познавательный интерес к близким людям, к предметному окружению, природным объектам;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19.2.2.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Сенсорные эталоны и познавательные действия: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w:t>
      </w:r>
      <w:r w:rsidRPr="00DE6838">
        <w:rPr>
          <w:rFonts w:ascii="Times New Roman" w:eastAsia="Times New Roman" w:hAnsi="Times New Roman" w:cs="Times New Roman"/>
          <w:color w:val="333333"/>
          <w:sz w:val="28"/>
          <w:szCs w:val="28"/>
          <w:lang w:eastAsia="ru-RU"/>
        </w:rPr>
        <w:lastRenderedPageBreak/>
        <w:t>"яичко"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Окружающий мир: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Природа: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19.3. От 2 лет до 3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19.3.1. В области познавательного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развивать разные виды восприятия: зрительного, слухового, осязательного, вкусового, обонятельного;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развивать наглядно-действенное мышление в процессе решения познавательных практических задач;</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формировать у детей простейшие представления о геометрических фигурах, величине и количестве предметов на основе чувственного познания;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8) развивать способность наблюдать за явлениями природы, воспитывать бережное отношение к животным и растениям.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19.3.2.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Сенсорные эталоны и познавательные действия: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Математические представления: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Окружающий мир: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w:t>
      </w:r>
      <w:r w:rsidRPr="00DE6838">
        <w:rPr>
          <w:rFonts w:ascii="Times New Roman" w:eastAsia="Times New Roman" w:hAnsi="Times New Roman" w:cs="Times New Roman"/>
          <w:color w:val="333333"/>
          <w:sz w:val="28"/>
          <w:szCs w:val="28"/>
          <w:lang w:eastAsia="ru-RU"/>
        </w:rPr>
        <w:lastRenderedPageBreak/>
        <w:t>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Природа: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19.4. От 3 лет до 4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19.4.1. В области познавательного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формировать представления детей о сенсорных эталонах цвета и формы, их использовании в самостоятельной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19.4.2.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Сенсорные эталоны и познавательные действия: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Математические представления: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Окружающий мир: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w:t>
      </w:r>
      <w:r w:rsidRPr="00DE6838">
        <w:rPr>
          <w:rFonts w:ascii="Times New Roman" w:eastAsia="Times New Roman" w:hAnsi="Times New Roman" w:cs="Times New Roman"/>
          <w:color w:val="333333"/>
          <w:sz w:val="28"/>
          <w:szCs w:val="28"/>
          <w:lang w:eastAsia="ru-RU"/>
        </w:rPr>
        <w:lastRenderedPageBreak/>
        <w:t>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Природа: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19.5. От 4 лет до 5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19.5.1. В области познавательного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развивать способы решения поисковых задач в самостоятельной и совместной со сверстниками и взрослыми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w:t>
      </w:r>
      <w:r w:rsidRPr="00DE6838">
        <w:rPr>
          <w:rFonts w:ascii="Times New Roman" w:eastAsia="Times New Roman" w:hAnsi="Times New Roman" w:cs="Times New Roman"/>
          <w:color w:val="333333"/>
          <w:sz w:val="28"/>
          <w:szCs w:val="28"/>
          <w:lang w:eastAsia="ru-RU"/>
        </w:rPr>
        <w:lastRenderedPageBreak/>
        <w:t>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19.5.2.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Сенсорные эталоны и познавательные действия: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Математические представления: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Окружающий мир: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показывает ребёнку существующие в окружающем мире простые закономерности и зависимости, </w:t>
      </w:r>
      <w:proofErr w:type="gramStart"/>
      <w:r w:rsidRPr="00DE6838">
        <w:rPr>
          <w:rFonts w:ascii="Times New Roman" w:eastAsia="Times New Roman" w:hAnsi="Times New Roman" w:cs="Times New Roman"/>
          <w:color w:val="333333"/>
          <w:sz w:val="28"/>
          <w:szCs w:val="28"/>
          <w:lang w:eastAsia="ru-RU"/>
        </w:rPr>
        <w:t>например</w:t>
      </w:r>
      <w:proofErr w:type="gramEnd"/>
      <w:r w:rsidRPr="00DE6838">
        <w:rPr>
          <w:rFonts w:ascii="Times New Roman" w:eastAsia="Times New Roman" w:hAnsi="Times New Roman" w:cs="Times New Roman"/>
          <w:color w:val="333333"/>
          <w:sz w:val="28"/>
          <w:szCs w:val="28"/>
          <w:lang w:eastAsia="ru-RU"/>
        </w:rP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w:t>
      </w:r>
      <w:r w:rsidRPr="00DE6838">
        <w:rPr>
          <w:rFonts w:ascii="Times New Roman" w:eastAsia="Times New Roman" w:hAnsi="Times New Roman" w:cs="Times New Roman"/>
          <w:color w:val="333333"/>
          <w:sz w:val="28"/>
          <w:szCs w:val="28"/>
          <w:lang w:eastAsia="ru-RU"/>
        </w:rPr>
        <w:lastRenderedPageBreak/>
        <w:t>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Природа: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19.6. От 5 лет до 6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19.6.1. В области познавательного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формировать представления детей о цифровых средствах познания окружающего мира, способах их безопасного использования;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продолжать учить детей использовать приемы экспериментирования для познания объектов живой и неживой природы и их свойств и качеств;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19.6.2.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Сенсорные эталоны и познавательные действия: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Математические представления: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w:t>
      </w:r>
      <w:r w:rsidRPr="00DE6838">
        <w:rPr>
          <w:rFonts w:ascii="Times New Roman" w:eastAsia="Times New Roman" w:hAnsi="Times New Roman" w:cs="Times New Roman"/>
          <w:color w:val="333333"/>
          <w:sz w:val="28"/>
          <w:szCs w:val="28"/>
          <w:lang w:eastAsia="ru-RU"/>
        </w:rPr>
        <w:lastRenderedPageBreak/>
        <w:t>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Окружающий мир: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Природа: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19.7. От 6 лет до 7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19.7.1. В области познавательного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7) формировать представления детей о многообразии стран и народов мира;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19.7.2.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Сенсорные эталоны и познавательные действия: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w:t>
      </w:r>
      <w:r w:rsidRPr="00DE6838">
        <w:rPr>
          <w:rFonts w:ascii="Times New Roman" w:eastAsia="Times New Roman" w:hAnsi="Times New Roman" w:cs="Times New Roman"/>
          <w:color w:val="333333"/>
          <w:sz w:val="28"/>
          <w:szCs w:val="28"/>
          <w:lang w:eastAsia="ru-RU"/>
        </w:rPr>
        <w:lastRenderedPageBreak/>
        <w:t>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обогащает представления о цифровых средствах познания окружающего мира, закрепляет правила безопасного обращения с ними.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Математические представления: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Окружающий мир: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формирует представление о планете Земля как общем доме людей, о многообразии стран и народов мира на ней.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4) Природа: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закрепляет правила поведения в природе, воспитывает осознанное, бережное и заботливое отношение к природе и её ресурсам.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отношения к знанию как ценности, понимание значения образования для человека, общества, страны;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уважения к людям - представителям разных народов России независимо от их этнической принадлежности;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уважительного отношения к государственным символам страны (флагу, гербу, гимну);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 Речевое развитие.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20.1. От 2 месяцев до 1 года.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20.1.1. В области речевого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20.1.2.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ребёнка к гулению.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4) 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w:t>
      </w:r>
      <w:r w:rsidRPr="00DE6838">
        <w:rPr>
          <w:rFonts w:ascii="Times New Roman" w:eastAsia="Times New Roman" w:hAnsi="Times New Roman" w:cs="Times New Roman"/>
          <w:color w:val="333333"/>
          <w:sz w:val="28"/>
          <w:szCs w:val="28"/>
          <w:lang w:eastAsia="ru-RU"/>
        </w:rPr>
        <w:lastRenderedPageBreak/>
        <w:t>закрепляет у ребёнка умение откликаться на свое имя, показывать окружающие предметы.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20.2. От 1 года до 2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20.2.1. В области речевого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от 1 года до 1 года 6 месяцев: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реагировать улыбкой и движениями на эмоциональные реакции малыша при чтении и пропевании фольклорных текстов;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рассматривать вместе с педагогом и узнавать изображенные в книжках-картинках предметы и действия, о которых говорилось в произведении;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от 1 года 6 месяцев до 2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умение эмоционально откликаться на ритм и мелодичность пестушек, песенок, потешек, сказок;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воспринимать вопросительные и восклицательные интонации поэтических произведений;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побуждать договаривать (заканчивать) слова и строчки знакомых ребёнку песенок и стихов.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20.2.2.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От 1 года до 1 года 6 месяцев: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От 1 года 6 месяцев до 2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в процессе наблюдений детей за живыми объектами и движущимся транспортом педагог в любом контакте с ребёнком поддерживает речевую </w:t>
      </w:r>
      <w:r w:rsidRPr="00DE6838">
        <w:rPr>
          <w:rFonts w:ascii="Times New Roman" w:eastAsia="Times New Roman" w:hAnsi="Times New Roman" w:cs="Times New Roman"/>
          <w:color w:val="333333"/>
          <w:sz w:val="28"/>
          <w:szCs w:val="28"/>
          <w:lang w:eastAsia="ru-RU"/>
        </w:rPr>
        <w:lastRenderedPageBreak/>
        <w:t>активность, дает развернутое речевое описание происходящего, того, что ребёнок пока может выразить лишь в однословном высказывании.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20.3. От 2 лет до 3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20.3.1. В области речевого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Формирование словаря: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Звуковая культура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Грамматический строй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умение согласовывать существительные и местоимения с глаголами, составлять фразы из 3-4 слов.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Связная речь: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у детей умения понимать речь педагога, отвечать на вопросы; рассказывать об окружающем в 2-4 предложениях.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Интерес к художественной литературе: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умение воспринимать небольшие по объему потешки, сказки и рассказы с наглядным сопровождением (и без него);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побуждать рассматривать книги и иллюстрации вместе с педагогом и самостоятельно;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восприятие вопросительных и восклицательных интонаций художественного произведения.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20.3.2.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Формирование словаря: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Звуковая культура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Грамматический строй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Связная речь: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развивает у детей умение использовать инициативную разговорную речь как средство общения и познания окружающего мира, </w:t>
      </w:r>
      <w:r w:rsidRPr="00DE6838">
        <w:rPr>
          <w:rFonts w:ascii="Times New Roman" w:eastAsia="Times New Roman" w:hAnsi="Times New Roman" w:cs="Times New Roman"/>
          <w:color w:val="333333"/>
          <w:sz w:val="28"/>
          <w:szCs w:val="28"/>
          <w:lang w:eastAsia="ru-RU"/>
        </w:rPr>
        <w:lastRenderedPageBreak/>
        <w:t>употреблять в речи предложения разных типов, отражающие связи и зависимости объектов.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20.4. От 3 лет до 4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20.4.1. В области речевого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Формирование словаря: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активизация словаря: активизировать в речи слова, обозначающие названия предметов ближайшего окружения.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Звуковая культура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Грамматический строй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Связная речь: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Подготовка детей к обучению грамоте: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умение вслушиваться в звучание слова, знакомить детей с терминами "слово", "звук" в практическом плане.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Интерес к художественной литературе: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формировать навык совместного слушания выразительного чтения и рассказывания (с наглядным сопровождением и без него);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общение детей друг с другом и с педагогом в процессе совместного рассматривания книжек-картинок, иллюстраций;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20.4.2.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Формирование словаря: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Звуковая культура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Грамматический строй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Связная речь: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Подготовка детей к обучению грамоте: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умение вслушиваться в звучание слова, закрепляет в речи детей термины "слово", "звук" в практическом плане.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20.5. От 4 лет до 5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20.5.1. В области речевого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Развитие словаря: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Звуковая культура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закреплять правильное произношение гласных и согласных звуков, отрабатывать произношение свистящих, шипящих и сонорных звуков. </w:t>
      </w:r>
      <w:r w:rsidRPr="00DE6838">
        <w:rPr>
          <w:rFonts w:ascii="Times New Roman" w:eastAsia="Times New Roman" w:hAnsi="Times New Roman" w:cs="Times New Roman"/>
          <w:color w:val="333333"/>
          <w:sz w:val="28"/>
          <w:szCs w:val="28"/>
          <w:lang w:eastAsia="ru-RU"/>
        </w:rPr>
        <w:lastRenderedPageBreak/>
        <w:t>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Грамматический строй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Связная речь: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Подготовка детей к обучению грамоте: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Интерес к художественной литературе: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ценностное отношение к книге, уважение к творчеству писателей и иллюстраторов.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20.5.2.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Развитие словаря: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Звуковая культура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Грамматический строй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Связная речь: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Подготовка детей к обучению грамоте: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20.6. От 5 лет до 6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20.6.1. В области речевого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Формирование словаря: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активизация словаря: закреплять у детей умение правильно, точно по смыслу употреблять в речи существительные, прилагательные, глаголы, </w:t>
      </w:r>
      <w:r w:rsidRPr="00DE6838">
        <w:rPr>
          <w:rFonts w:ascii="Times New Roman" w:eastAsia="Times New Roman" w:hAnsi="Times New Roman" w:cs="Times New Roman"/>
          <w:color w:val="333333"/>
          <w:sz w:val="28"/>
          <w:szCs w:val="28"/>
          <w:lang w:eastAsia="ru-RU"/>
        </w:rPr>
        <w:lastRenderedPageBreak/>
        <w:t>наречия, предлоги, использовать существительные с обобщающим значением (строитель, хлебороб).</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Звуковая культура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Грамматический строй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Связная речь: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Подготовка детей к обучению грамоте;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w:t>
      </w:r>
      <w:r w:rsidRPr="00DE6838">
        <w:rPr>
          <w:rFonts w:ascii="Times New Roman" w:eastAsia="Times New Roman" w:hAnsi="Times New Roman" w:cs="Times New Roman"/>
          <w:color w:val="333333"/>
          <w:sz w:val="28"/>
          <w:szCs w:val="28"/>
          <w:lang w:eastAsia="ru-RU"/>
        </w:rPr>
        <w:lastRenderedPageBreak/>
        <w:t>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Интерес к художественной литературе: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интерес к произведениям познавательного характера;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20.6.2.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Формирование словаря: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Звуковая культура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w:t>
      </w:r>
      <w:r w:rsidRPr="00DE6838">
        <w:rPr>
          <w:rFonts w:ascii="Times New Roman" w:eastAsia="Times New Roman" w:hAnsi="Times New Roman" w:cs="Times New Roman"/>
          <w:color w:val="333333"/>
          <w:sz w:val="28"/>
          <w:szCs w:val="28"/>
          <w:lang w:eastAsia="ru-RU"/>
        </w:rPr>
        <w:lastRenderedPageBreak/>
        <w:t>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Грамматический строй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Связная речь: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Подготовка детей к обучению грамоте: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20.7. От 6 лет до 7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20.7.1. В области речевого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Формирование словаря: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активизация словаря: совершенствовать умение использовать разные части речи точно по смыслу.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Звуковая культура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Грамматический строй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Связная речь: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w:t>
      </w:r>
      <w:r w:rsidRPr="00DE6838">
        <w:rPr>
          <w:rFonts w:ascii="Times New Roman" w:eastAsia="Times New Roman" w:hAnsi="Times New Roman" w:cs="Times New Roman"/>
          <w:color w:val="333333"/>
          <w:sz w:val="28"/>
          <w:szCs w:val="28"/>
          <w:lang w:eastAsia="ru-RU"/>
        </w:rPr>
        <w:lastRenderedPageBreak/>
        <w:t>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Подготовка детей к обучению грамоте: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Интерес к художественной литературе: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избирательные интересы детей к произведениям определенного жанра и тематики;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20.7.2.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Формирование словаря: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Звуковая культура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Грамматический строй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развивает у детей умения образовывать сложные слова посредством слияния основ, самостоятельно использовать в речи разные типы </w:t>
      </w:r>
      <w:r w:rsidRPr="00DE6838">
        <w:rPr>
          <w:rFonts w:ascii="Times New Roman" w:eastAsia="Times New Roman" w:hAnsi="Times New Roman" w:cs="Times New Roman"/>
          <w:color w:val="333333"/>
          <w:sz w:val="28"/>
          <w:szCs w:val="28"/>
          <w:lang w:eastAsia="ru-RU"/>
        </w:rPr>
        <w:lastRenderedPageBreak/>
        <w:t>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Связная речь: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Подготовка детей к обучению грамоте: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w:t>
      </w:r>
      <w:r w:rsidRPr="00DE6838">
        <w:rPr>
          <w:rFonts w:ascii="Times New Roman" w:eastAsia="Times New Roman" w:hAnsi="Times New Roman" w:cs="Times New Roman"/>
          <w:color w:val="333333"/>
          <w:sz w:val="28"/>
          <w:szCs w:val="28"/>
          <w:lang w:eastAsia="ru-RU"/>
        </w:rPr>
        <w:lastRenderedPageBreak/>
        <w:t>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владение формами речевого этикета, отражающими принятые в обществе правила и нормы культурного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 Художественно-эстетическое развитие.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21.1. От 2 месяцев до 1 года.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21.1.1. В области художественно-эстетического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21.1.2.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3) От 9-10 месяцев до 1 года - педагог формирует у детей эмоциональную отзывчивость на музыку контрастного характера (веселая - спокойная, </w:t>
      </w:r>
      <w:r w:rsidRPr="00DE6838">
        <w:rPr>
          <w:rFonts w:ascii="Times New Roman" w:eastAsia="Times New Roman" w:hAnsi="Times New Roman" w:cs="Times New Roman"/>
          <w:color w:val="333333"/>
          <w:sz w:val="28"/>
          <w:szCs w:val="28"/>
          <w:lang w:eastAsia="ru-RU"/>
        </w:rPr>
        <w:lastRenderedPageBreak/>
        <w:t>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proofErr w:type="gramStart"/>
      <w:r w:rsidRPr="00DE6838">
        <w:rPr>
          <w:rFonts w:ascii="Times New Roman" w:eastAsia="Times New Roman" w:hAnsi="Times New Roman" w:cs="Times New Roman"/>
          <w:color w:val="333333"/>
          <w:sz w:val="28"/>
          <w:szCs w:val="28"/>
          <w:lang w:eastAsia="ru-RU"/>
        </w:rPr>
        <w:t>а...</w:t>
      </w:r>
      <w:proofErr w:type="gramEnd"/>
      <w:r w:rsidRPr="00DE6838">
        <w:rPr>
          <w:rFonts w:ascii="Times New Roman" w:eastAsia="Times New Roman" w:hAnsi="Times New Roman" w:cs="Times New Roman"/>
          <w:color w:val="333333"/>
          <w:sz w:val="28"/>
          <w:szCs w:val="28"/>
          <w:lang w:eastAsia="ru-RU"/>
        </w:rPr>
        <w:t>).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21.2. От 1 года до 2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21.2.1. В области художественно-эстетического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от 1 года до 1 года 6 месяцев: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эмоциональный отклик на музыку (жестом, мимикой, подпеванием, движениями), желание слушать музыкальные произведения;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создавать у детей радостное настроение при пении, движениях и игровых действиях под музыку;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от 1 года 6 месяцев до 2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способность слушать художественный текст и активно (эмоционально) реагировать на его содержание;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обеспечивать возможности наблюдать за процессом рисования, лепки взрослого, вызывать к ним интерес;</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умение прислушиваться к словам песен и воспроизводить звукоподражания и простейшие интонации;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умение выполнять под музыку игровые и плясовые движения, соответствующие словам песни и характеру музыки.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21.2.2.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w:t>
      </w:r>
      <w:r w:rsidRPr="00DE6838">
        <w:rPr>
          <w:rFonts w:ascii="Times New Roman" w:eastAsia="Times New Roman" w:hAnsi="Times New Roman" w:cs="Times New Roman"/>
          <w:color w:val="333333"/>
          <w:sz w:val="28"/>
          <w:szCs w:val="28"/>
          <w:lang w:eastAsia="ru-RU"/>
        </w:rPr>
        <w:lastRenderedPageBreak/>
        <w:t>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21.3. От 2 лет до 3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21.3.1. В области художественно-эстетического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приобщение к искусству: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познакомить детей с народными игрушками (дымковской, богородской, матрешкой и другими);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интерес к малым формам фольклора (пестушки, заклички, прибаутки);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изобразительная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интерес к изобразительной деятельности (рисованию, лепке) совместно со взрослым и самостоятельно;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положительные эмоции на предложение нарисовать, слепить;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научить правильно держать карандаш, кисть;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сенсорные основы изобразительной деятельности: восприятие предмета разной формы, цвета (начиная с контрастных цветов);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включать движение рук по предмету при знакомстве с его формой;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познакомить со свойствами глины, пластилина, пластической массы;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конструктивная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интерес к конструктивной деятельности, поддерживать желание детей строить самостоятельно;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музыкальная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интерес к музыке, желание слушать музыку, подпевать, выполнять простейшие танцевальные 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театрализованная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способствовать проявлению самостоятельности, активности в игре с персонажами-игрушками;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умение следить за действиями заводных игрушек, сказочных героев, адекватно реагировать на них;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способствовать формированию навыка перевоплощения в образы сказочных героев;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создавать условия для систематического восприятия театрализованных выступлений педагогического театра (взрослых).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культурно-досуговая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привлекать детей к посильному участию в играх, театрализованных представлениях, забавах, развлечениях и праздниках;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умение следить за действиями игрушек, сказочных героев, адекватно реагировать на них;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навык перевоплощения детей в образы сказочных героев.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21.3.2.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21.3.2.1. Приобщение к искусству.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w:t>
      </w:r>
      <w:r w:rsidRPr="00DE6838">
        <w:rPr>
          <w:rFonts w:ascii="Times New Roman" w:eastAsia="Times New Roman" w:hAnsi="Times New Roman" w:cs="Times New Roman"/>
          <w:color w:val="333333"/>
          <w:sz w:val="28"/>
          <w:szCs w:val="28"/>
          <w:lang w:eastAsia="ru-RU"/>
        </w:rPr>
        <w:lastRenderedPageBreak/>
        <w:t>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21.3.2.2. Изобразительная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Рисование: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Лепка: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w:t>
      </w:r>
      <w:r w:rsidRPr="00DE6838">
        <w:rPr>
          <w:rFonts w:ascii="Times New Roman" w:eastAsia="Times New Roman" w:hAnsi="Times New Roman" w:cs="Times New Roman"/>
          <w:color w:val="333333"/>
          <w:sz w:val="28"/>
          <w:szCs w:val="28"/>
          <w:lang w:eastAsia="ru-RU"/>
        </w:rPr>
        <w:lastRenderedPageBreak/>
        <w:t>(шарик,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21.3.2.3. Конструктивная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21.3.2.4. Музыкальная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21.3.2.5. Театрализованная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пробуждает интерес детей к театрализованной игре, создает условия для её проведения. Формирует умение следить за развитием действия </w:t>
      </w:r>
      <w:r w:rsidRPr="00DE6838">
        <w:rPr>
          <w:rFonts w:ascii="Times New Roman" w:eastAsia="Times New Roman" w:hAnsi="Times New Roman" w:cs="Times New Roman"/>
          <w:color w:val="333333"/>
          <w:sz w:val="28"/>
          <w:szCs w:val="28"/>
          <w:lang w:eastAsia="ru-RU"/>
        </w:rPr>
        <w:lastRenderedPageBreak/>
        <w:t>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21.3.2.6. Культурно-досуговая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21.4. От 3 лет до 4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21.4.1. В области художественно-эстетического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приобщение к искусству: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художественное восприятие, подводить детей к восприятию произведений искусства (разглядывать и чувствовать);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интерес к искусству;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понимание красоты произведений искусства, потребность общения с искусством;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готовить детей к посещению кукольного театра, выставки детских работ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приобщать детей к участию в концертах, праздниках в семье и ДОО: исполнение танца, песни, чтение стихов;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изобразительная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интерес к занятиям изобразительной деятельностью;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знания в области изобразительной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развивать у детей эстетическое восприятие;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умение у детей в рисовании, лепке, аппликации изображать простые предметы и явления, передавая их образную выразительность;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находить связь между предметами и явлениями окружающего мира и их изображениями (в рисунке, лепке, аппликации);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умение у детей создавать как индивидуальные, так и коллективные композиции в рисунках, лепке, аппликации;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переводить детей от рисования-подражания к самостоятельному творчеству;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конструктивная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совершенствовать у детей конструктивные умения;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умение у детей использовать в постройках детали разного цвета;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музыкальная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эмоциональную отзывчивость на музыку;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знакомить детей с тремя жанрами музыкальных произведений: песней, танцем, маршем;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учить детей петь простые народные песни, попевки, прибаутки, передавая их настроение и характер;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5) театрализованная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у детей устойчивый интерес детей к театрализованной игре, создавать условия для её проведения;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положительные, доброжелательные, коллективные взаимоотношения;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познакомить детей с различными видами театра (кукольным, настольным, пальчиковым, театром теней, театром на фланелеграфе);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знакомить детей с приемами вождения настольных кукол;</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умение сопровождать движения простой песенкой;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вызывать желание действовать с элементами костюмов (шапочки, воротнички и так далее) и атрибутами как внешними символами роли;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интонационную выразительность речи в процессе театрально-игровой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диалогическую речь в процессе театрально-игровой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умение следить за развитием действия в драматизациях и кукольных спектаклях;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умение использовать импровизационные формы диалогов действующих лиц в хорошо знакомых сказках;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культурно-досуговая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способствовать организации культурно-досуговой деятельности детей по интересам, обеспечивая эмоциональное благополучие и отдых;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помогать детям организовывать свободное время с интересом;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создавать условия для активного и пассивного отдыха;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создавать атмосферу эмоционального благополучия в культурно-досуговой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интерес к просмотру кукольных спектаклей, прослушиванию музыкальных и литературных произведений;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желание участвовать в праздниках и развлечениях;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основы праздничной культуры и навыки общения в ходе праздника и развлечения.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21.4.2.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21.4.2.1. Приобщение к искусству.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w:t>
      </w:r>
      <w:r w:rsidRPr="00DE6838">
        <w:rPr>
          <w:rFonts w:ascii="Times New Roman" w:eastAsia="Times New Roman" w:hAnsi="Times New Roman" w:cs="Times New Roman"/>
          <w:color w:val="333333"/>
          <w:sz w:val="28"/>
          <w:szCs w:val="28"/>
          <w:lang w:eastAsia="ru-RU"/>
        </w:rPr>
        <w:lastRenderedPageBreak/>
        <w:t>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Педагог начинает приобщать детей к посещению кукольного театра, различных детских художественных выставок.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21.4.2.2. Изобразительная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Рисование: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w:t>
      </w:r>
      <w:r w:rsidRPr="00DE6838">
        <w:rPr>
          <w:rFonts w:ascii="Times New Roman" w:eastAsia="Times New Roman" w:hAnsi="Times New Roman" w:cs="Times New Roman"/>
          <w:color w:val="333333"/>
          <w:sz w:val="28"/>
          <w:szCs w:val="28"/>
          <w:lang w:eastAsia="ru-RU"/>
        </w:rPr>
        <w:lastRenderedPageBreak/>
        <w:t>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Лепка: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Аппликация: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4) Народное декоративно-прикладное искусство: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21.4.2.3. Конструктивная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21.4.2.4. Музыкальная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Музыкально-ритмические 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w:t>
      </w:r>
      <w:r w:rsidRPr="00DE6838">
        <w:rPr>
          <w:rFonts w:ascii="Times New Roman" w:eastAsia="Times New Roman" w:hAnsi="Times New Roman" w:cs="Times New Roman"/>
          <w:color w:val="333333"/>
          <w:sz w:val="28"/>
          <w:szCs w:val="28"/>
          <w:lang w:eastAsia="ru-RU"/>
        </w:rPr>
        <w:lastRenderedPageBreak/>
        <w:t>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Игра на детских музыкальных инструментах: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21.4.2.5. Театрализованная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21.4.2.6. Культурно-досуговая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Педагог организует культурно-досуговую деятельность детей по интересам, обеспечивая эмоциональное благополучие и отдых.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21.5. От 4 лет до 5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21.5.1. В области художественно-эстетического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приобщение к искусству: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умение сравнивать произведения различных видов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отзывчивость и эстетическое сопереживание на красоту окружающей действительности;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интерес к искусству как виду творческой деятельности человека;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познакомить детей с видами и жанрами искусства, историей его возникновения, средствами выразительности разных видов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понимание красоты произведений искусства, потребность общения с искусством;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интерес к детским выставкам, спектаклям; желание посещать театр, музей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приобщать детей к лучшим образцам отечественного и мирового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патриотизм и чувства гордости за свою страну, край в процессе ознакомления с различными видами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изобразительная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интерес детей и положительный отклик к различным видам изобразительной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формировать у детей умение рассматривать и обследовать предметы, в том числе с помощью рук;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умение выделять и использовать средства выразительности в рисовании, лепке, аппликации;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формировать у детей умение создавать коллективные произведения в рисовании, лепке, аппликации;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приучать детей быть аккуратными: сохранять свое рабочее место в порядке, по окончании работы убирать все со стола;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художественно-творческие способности у детей в различных видах изобразительной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создавать условия для самостоятельного художественного творчества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у детей желание проявлять дружелюбие при оценке работ других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конструктивная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умение у детей сооружать постройки из крупного и мелкого строительного материала;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обучать конструированию из бумаги;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приобщать детей к изготовлению поделок из природного материала.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музыкальная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музыкальные впечатления детей, способствовать дальнейшему развитию основ музыкальной культуры;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слушательскую культуру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музыкальность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интерес и любовь к высокохудожественной музыке;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формировать умение у детей различать средства выразительности в музыке, различать звуки по высоте;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у детей интерес к пению;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способствовать освоению детьми приемов игры на детских музыкальных инструментах;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поощрять желание детей самостоятельно заниматься музыкальной деятельностью;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театрализованная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интерес детей к театрализованной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опыт социальных навыков поведения, создавать условия для развития творческой активности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учить элементам художественно-образных выразительных средств (интонация, мимика, пантомимика);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активизировать словарь детей, совершенствовать звуковую культуру речи, интонационный строй, диалогическую речь;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познакомить детей с различными видами театра (кукольный, музыкальный, детский, театр зверей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простейшие образно-выразительные умения, имитировать характерные движения сказочных животных;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эстетический вкус, воспитывать чувство прекрасного, побуждать нравственно-эстетические и эмоциональные переживания;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побуждать интерес творческим проявлениям в игре и игровому общению со сверстниками.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культурно-досуговая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умение организовывать свободное время с пользой;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интерес к развлечениям, знакомящим с культурой и традициями народов страны;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осуществлять патриотическое и нравственное воспитание, приобщать к художественной культуре, эстетико-эмоциональному творчеству;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приобщать к праздничной культуре, развивать желание принимать участие в праздниках (календарных, государственных, народных);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чувства причастности к событиям, происходящим в стране;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индивидуальные творческие способности и художественные наклонности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21.5.2.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21.5.2.1. Приобщение к искусству.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w:t>
      </w:r>
      <w:r w:rsidRPr="00DE6838">
        <w:rPr>
          <w:rFonts w:ascii="Times New Roman" w:eastAsia="Times New Roman" w:hAnsi="Times New Roman" w:cs="Times New Roman"/>
          <w:color w:val="333333"/>
          <w:sz w:val="28"/>
          <w:szCs w:val="28"/>
          <w:lang w:eastAsia="ru-RU"/>
        </w:rPr>
        <w:lastRenderedPageBreak/>
        <w:t>и создавать свои художественные образы в изобразительной, музыкальной, конструктивной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21.5.2.2. Изобразительная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Рисование: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w:t>
      </w:r>
      <w:r w:rsidRPr="00DE6838">
        <w:rPr>
          <w:rFonts w:ascii="Times New Roman" w:eastAsia="Times New Roman" w:hAnsi="Times New Roman" w:cs="Times New Roman"/>
          <w:color w:val="333333"/>
          <w:sz w:val="28"/>
          <w:szCs w:val="28"/>
          <w:lang w:eastAsia="ru-RU"/>
        </w:rPr>
        <w:lastRenderedPageBreak/>
        <w:t>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Народное декоративно-прикладное искусство: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Лепка: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4) Аппликация: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21.5.2.3. Конструктивная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w:t>
      </w:r>
      <w:r w:rsidRPr="00DE6838">
        <w:rPr>
          <w:rFonts w:ascii="Times New Roman" w:eastAsia="Times New Roman" w:hAnsi="Times New Roman" w:cs="Times New Roman"/>
          <w:color w:val="333333"/>
          <w:sz w:val="28"/>
          <w:szCs w:val="28"/>
          <w:lang w:eastAsia="ru-RU"/>
        </w:rPr>
        <w:lastRenderedPageBreak/>
        <w:t>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21.5.2.4. Музыкальная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Игра на детских музыкальных инструментах: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 детей умение подыгрывать простейшие мелодии на деревянных ложках, погремушках, барабане, металлофоне;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21.5.2.5. Театрализованная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21.5.2.6. Культурно-досуговая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w:t>
      </w:r>
      <w:r w:rsidRPr="00DE6838">
        <w:rPr>
          <w:rFonts w:ascii="Times New Roman" w:eastAsia="Times New Roman" w:hAnsi="Times New Roman" w:cs="Times New Roman"/>
          <w:color w:val="333333"/>
          <w:sz w:val="28"/>
          <w:szCs w:val="28"/>
          <w:lang w:eastAsia="ru-RU"/>
        </w:rPr>
        <w:lastRenderedPageBreak/>
        <w:t>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21.6. От 5 лет до 6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21.6.1. В области художественно-эстетического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приобщение к искусству: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духовно-нравственные качества, в процессе ознакомления с различными видами искусства духовно-нравственного содержания;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бережное отношение к произведениям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активизировать проявление эстетического отношения к окружающему миру (искусству, природе, предметам быта, игрушкам, социальным явлениям);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у детей стремление к познанию культурных традиций своего народа через творческую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знакомить детей с жанрами изобразительного и музыкального искусства; продолжать знакомить детей с архитектурой;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уметь называть вид художественной деятельности, профессию и людей, которые работают в том или ином виде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организовать посещение выставки, театра, музея, цирка;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изобразительная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интерес детей к изобразительной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развивать художественно-творческих способностей в продуктивных видах детской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у детей сенсорный опыт, развивая органы восприятия: зрение, слух, обоняние, осязание, вкус;</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закреплять у детей знания об основных формах предметов и объектов природы;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эстетическое восприятие, желание созерцать красоту окружающего мира;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совершенствовать у детей изобразительные навыки и умения, формировать художественно-творческие способности;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чувство формы, цвета, пропорций;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содержание изобразительной деятельности в соответствии с задачами познавательного и социального развития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декоративное творчество детей (в том числе коллективное);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конструктивная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поощрять у детей самостоятельность, творчество, инициативу, дружелюбие;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музыкальная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формировать у детей эстетическое восприятие музыки, умение различать жанры музыкальных произведений (песня, танец, марш);</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музыкальную память, умение различать на слух звуки по высоте, музыкальные инструменты;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у детей интерес и любовь к музыке, музыкальную отзывчивость на нее;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у детей музыкальные способности детей: звуковысотный, ритмический, тембровый, динамический слух;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умение творческой интерпретации музыки разными средствами художественной выразительности;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умение сотрудничества в коллективной музыкальной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театрализованная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знакомить детей с различными видами театрального искусства (кукольный театр, балет, опера и прочее);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знакомить детей с театральной терминологией (акт, актер, антракт, кулисы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интерес к сценическому искусству;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создавать атмосферу творческого выбора и инициативы для каждого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личностные качеств (коммуникативные навыки, партнерские взаимоотношения;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доброжелательность и контактность в отношениях со сверстниками;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навыки действий с воображаемыми предметами;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способствовать развитию навыков передачи образа различными способами (речь, мимика, жест, пантомима и прочее);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культурно-досуговая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создавать условия для проявления культурных потребностей и интересов, а также их использования в организации своего досуга;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формировать понятия праздничный и будний день, понимать их различия;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знакомить с историей возникновения праздников, воспитывать бережное отношение к народным праздничным традициям и обычаям;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интерес к участию в творческих объединениях дополнительного образования в ДОО и вне её.</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21.6.2.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21.6.2.1. Приобщение к искусству.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w:t>
      </w:r>
      <w:r w:rsidRPr="00DE6838">
        <w:rPr>
          <w:rFonts w:ascii="Times New Roman" w:eastAsia="Times New Roman" w:hAnsi="Times New Roman" w:cs="Times New Roman"/>
          <w:color w:val="333333"/>
          <w:sz w:val="28"/>
          <w:szCs w:val="28"/>
          <w:lang w:eastAsia="ru-RU"/>
        </w:rPr>
        <w:lastRenderedPageBreak/>
        <w:t>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8) Педагог поощряет активное участие детей в художественной деятельности как по собственному желанию, так и под руководством взрослых.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21.6.2.2. Изобразительная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w:t>
      </w:r>
      <w:r w:rsidRPr="00DE6838">
        <w:rPr>
          <w:rFonts w:ascii="Times New Roman" w:eastAsia="Times New Roman" w:hAnsi="Times New Roman" w:cs="Times New Roman"/>
          <w:color w:val="333333"/>
          <w:sz w:val="28"/>
          <w:szCs w:val="28"/>
          <w:lang w:eastAsia="ru-RU"/>
        </w:rPr>
        <w:lastRenderedPageBreak/>
        <w:t>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w:t>
      </w:r>
      <w:r w:rsidRPr="00DE6838">
        <w:rPr>
          <w:rFonts w:ascii="Times New Roman" w:eastAsia="Times New Roman" w:hAnsi="Times New Roman" w:cs="Times New Roman"/>
          <w:color w:val="333333"/>
          <w:sz w:val="28"/>
          <w:szCs w:val="28"/>
          <w:lang w:eastAsia="ru-RU"/>
        </w:rPr>
        <w:lastRenderedPageBreak/>
        <w:t>чтобы они загораживали друг друга (растущие перед домом деревья и частично его загораживающие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Лепка: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w:t>
      </w:r>
      <w:r w:rsidRPr="00DE6838">
        <w:rPr>
          <w:rFonts w:ascii="Times New Roman" w:eastAsia="Times New Roman" w:hAnsi="Times New Roman" w:cs="Times New Roman"/>
          <w:color w:val="333333"/>
          <w:sz w:val="28"/>
          <w:szCs w:val="28"/>
          <w:lang w:eastAsia="ru-RU"/>
        </w:rPr>
        <w:lastRenderedPageBreak/>
        <w:t>аккуратной лепки. Закрепляет у детей навык тщательно мыть руки по окончании лепки.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Аппликация: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Прикладное творчество: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21.6.2.3. Конструктивная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w:t>
      </w:r>
      <w:r w:rsidRPr="00DE6838">
        <w:rPr>
          <w:rFonts w:ascii="Times New Roman" w:eastAsia="Times New Roman" w:hAnsi="Times New Roman" w:cs="Times New Roman"/>
          <w:color w:val="333333"/>
          <w:sz w:val="28"/>
          <w:szCs w:val="28"/>
          <w:lang w:eastAsia="ru-RU"/>
        </w:rPr>
        <w:lastRenderedPageBreak/>
        <w:t>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21.6.2.4. Музыкальная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w:t>
      </w:r>
      <w:r w:rsidRPr="00DE6838">
        <w:rPr>
          <w:rFonts w:ascii="Times New Roman" w:eastAsia="Times New Roman" w:hAnsi="Times New Roman" w:cs="Times New Roman"/>
          <w:color w:val="333333"/>
          <w:sz w:val="28"/>
          <w:szCs w:val="28"/>
          <w:lang w:eastAsia="ru-RU"/>
        </w:rPr>
        <w:lastRenderedPageBreak/>
        <w:t>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21.6.2.5. Театрализованная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21.6.2.6. Культурно-досуговая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21.7. От 6 лет до 7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21.7.1. В области художественно-эстетического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приобщение к искусству: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уважительное отношение и чувство гордости за свою страну, в процессе ознакомления с разными видами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закреплять знания детей о видах искусства (изобразительное, декоративно-прикладное искусство, музыка, архитектура, театр, танец, кино, цирк);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гуманное отношение к людям и окружающей природе;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духовно-нравственное отношение и чувство сопричастности к культурному наследию своего народа;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закреплять у детей знания об искусстве как виде творческой деятельности людей;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помогать детям различать народное и профессиональное искусство;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основы художественной культуры;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расширять знания детей об изобразительном искусстве, музыке, театре;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расширять знания детей о творчестве известных художников и композиторов;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организовать посещение выставки, театра, музея, цирка (совместно с родителями (законными представителями));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изобразительная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устойчивый интерес к изобразительной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художественный вкус, творческое воображение, наблюдательность и любознательность;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у детей сенсорный опыт, включать в процесс ознакомления с предметами движения рук по предмету;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создавать условия для свободного, самостоятельного, разнопланового экспериментирования с художественными материалами;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поощрять стремление детей сделать свое произведение красивым, содержательным, выразительным;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художественно-творческие способности детей в изобразительной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у детей коллективное творчество;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конструктивная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умение у детей видеть конструкцию объекта и анализировать её основные части, их функциональное назначение;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интерес к конструктивной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знакомить детей с различными видами конструкторов;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знакомить детей с профессиями дизайнера, конструктора, архитектора, строителя и прочее;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художественно-творческие способности и самостоятельную творческую конструктивную деятельность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музыкальная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гражданско-патриотические чувства через изучение Государственного гимна Российской Федерации;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приобщать детей к музыкальной культуре, воспитывать музыкально-эстетический вкус;</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развивать у детей музыкальные способности: поэтический и музыкальный слух, чувство ритма, музыкальную память;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обогащать музыкальные впечатления детей, вызывать яркий эмоциональный отклик при восприятии музыки разного характера;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навык движения под музыку;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обучать детей игре на детских музыкальных инструментах;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знакомить детей с элементарными музыкальными понятиями;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 детей умение использовать полученные знания и навыки в быту и на досуге;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театрализованная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приобщение детей к театральному искусству через знакомство с историей театра, его жанрами, устройством и профессиями;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знакомить детей с разными видами театрализованной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навыки кукловождения в различных театральных системах (перчаточными, тростевыми, марионеткам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умение согласовывать свои действия с партнерами, приучать правильно оценивать действия персонажей в спектакле;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поощрять способность творчески передавать образ в играх драматизациях, спектаклях;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культурно-досуговая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формировать интерес к полезной деятельности в свободное время (отдых, творчество, самообразование);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воспитывать уважительное отношение к своей стране в ходе предпраздничной подготовки;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чувство удовлетворения от участия в коллективной досуговой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21.7.2.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21.7.2.1. Приобщение к искусству.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Педагог воспитывает гражданско-патриотические чувства средствами различных видов и жанров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r w:rsidRPr="00DE6838">
        <w:rPr>
          <w:rFonts w:ascii="Times New Roman" w:eastAsia="Times New Roman" w:hAnsi="Times New Roman" w:cs="Times New Roman"/>
          <w:color w:val="333333"/>
          <w:sz w:val="28"/>
          <w:szCs w:val="28"/>
          <w:lang w:eastAsia="ru-RU"/>
        </w:rPr>
        <w:lastRenderedPageBreak/>
        <w:t>Билибин, Ю.А. Васнецов, В.М. Конашевич, В.В. Лебедев, Т.А. Маврина, Е.И. Чарушин и другие).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21.7.2.2. Изобразительная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w:t>
      </w:r>
      <w:r w:rsidRPr="00DE6838">
        <w:rPr>
          <w:rFonts w:ascii="Times New Roman" w:eastAsia="Times New Roman" w:hAnsi="Times New Roman" w:cs="Times New Roman"/>
          <w:color w:val="333333"/>
          <w:sz w:val="28"/>
          <w:szCs w:val="28"/>
          <w:lang w:eastAsia="ru-RU"/>
        </w:rPr>
        <w:lastRenderedPageBreak/>
        <w:t>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Лепка: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Аппликация: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w:t>
      </w:r>
      <w:r w:rsidRPr="00DE6838">
        <w:rPr>
          <w:rFonts w:ascii="Times New Roman" w:eastAsia="Times New Roman" w:hAnsi="Times New Roman" w:cs="Times New Roman"/>
          <w:color w:val="333333"/>
          <w:sz w:val="28"/>
          <w:szCs w:val="28"/>
          <w:lang w:eastAsia="ru-RU"/>
        </w:rPr>
        <w:lastRenderedPageBreak/>
        <w:t>чувство цвета, колорита, композиции. Поощряет проявления детского творчества.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Прикладное творчество: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Народное декоративно-прикладное искусство: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продолжает развивать </w:t>
      </w:r>
      <w:proofErr w:type="gramStart"/>
      <w:r w:rsidRPr="00DE6838">
        <w:rPr>
          <w:rFonts w:ascii="Times New Roman" w:eastAsia="Times New Roman" w:hAnsi="Times New Roman" w:cs="Times New Roman"/>
          <w:color w:val="333333"/>
          <w:sz w:val="28"/>
          <w:szCs w:val="28"/>
          <w:lang w:eastAsia="ru-RU"/>
        </w:rPr>
        <w:t>у декоративное творчество</w:t>
      </w:r>
      <w:proofErr w:type="gramEnd"/>
      <w:r w:rsidRPr="00DE6838">
        <w:rPr>
          <w:rFonts w:ascii="Times New Roman" w:eastAsia="Times New Roman" w:hAnsi="Times New Roman" w:cs="Times New Roman"/>
          <w:color w:val="333333"/>
          <w:sz w:val="28"/>
          <w:szCs w:val="28"/>
          <w:lang w:eastAsia="ru-RU"/>
        </w:rPr>
        <w:t xml:space="preserve">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w:t>
      </w:r>
      <w:r w:rsidRPr="00DE6838">
        <w:rPr>
          <w:rFonts w:ascii="Times New Roman" w:eastAsia="Times New Roman" w:hAnsi="Times New Roman" w:cs="Times New Roman"/>
          <w:color w:val="333333"/>
          <w:sz w:val="28"/>
          <w:szCs w:val="28"/>
          <w:lang w:eastAsia="ru-RU"/>
        </w:rPr>
        <w:lastRenderedPageBreak/>
        <w:t>декоративной лепки; учит использовать разные способы лепки (налеп, углубленный рельеф), применять стеку.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21.7.2.3. Конструктивная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21.7.2.4. Музыкальная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w:t>
      </w:r>
      <w:r w:rsidRPr="00DE6838">
        <w:rPr>
          <w:rFonts w:ascii="Times New Roman" w:eastAsia="Times New Roman" w:hAnsi="Times New Roman" w:cs="Times New Roman"/>
          <w:color w:val="333333"/>
          <w:sz w:val="28"/>
          <w:szCs w:val="28"/>
          <w:lang w:eastAsia="ru-RU"/>
        </w:rPr>
        <w:lastRenderedPageBreak/>
        <w:t>по образцу и без него, используя для этого знакомые песни, музыкальные пьесы и танцы.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21.7.2.5. Театрализованная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w:t>
      </w:r>
      <w:r w:rsidRPr="00DE6838">
        <w:rPr>
          <w:rFonts w:ascii="Times New Roman" w:eastAsia="Times New Roman" w:hAnsi="Times New Roman" w:cs="Times New Roman"/>
          <w:color w:val="333333"/>
          <w:sz w:val="28"/>
          <w:szCs w:val="28"/>
          <w:lang w:eastAsia="ru-RU"/>
        </w:rPr>
        <w:lastRenderedPageBreak/>
        <w:t>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21.7.2.6. Культурно-досуговая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приобщение к традициям и великому культурному наследию российского народа, шедеврам мировой художественной культуры;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создание условий для раскрытия детьми базовых ценностей и их проживания в разных видах художественно-творческой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22. Физическое развитие.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22.1. От 2 месяцев до 1 года.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22.1.1. В области физического развития основными задачами образовательной деятельности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обеспечивать охрану жизни и укрепление здоровья ребёнка, гигиенический уход, питание;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22.1.2.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w:t>
      </w:r>
      <w:r w:rsidRPr="00DE6838">
        <w:rPr>
          <w:rFonts w:ascii="Times New Roman" w:eastAsia="Times New Roman" w:hAnsi="Times New Roman" w:cs="Times New Roman"/>
          <w:color w:val="333333"/>
          <w:sz w:val="28"/>
          <w:szCs w:val="28"/>
          <w:lang w:eastAsia="ru-RU"/>
        </w:rPr>
        <w:lastRenderedPageBreak/>
        <w:t>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22.2. От 1 года до 2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22.2.1. Основные задачи образовательной деятельности в области физического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создавать условия для развития равновесия и ориентировки в пространстве;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желание выполнять физические упражнения в паре с педагогом;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привлекать к участию в играх-забавах, игровых упражнениях, подвижных играх, побуждать к самостоятельным действиям;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22.2.2.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Основная гимнастика (основные движения, общеразвивающие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Основные 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бросание и катание: бросание мяча (диаметр 6-8 см) вниз, вдаль; катание мяча (диаметр 20-25 см) вперед из исходного положения сидя и стоя;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ходьба: ходьба за педагогом стайкой в прямом направлении;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Общеразвивающие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упражнения из исходного положения стоя, сидя, лежа с использованием предметов (погремушки, кубики, платочки и другое) и без них;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Детям предлагаются разнообразные игровые упражнения для закрепления двигательных навыков.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22.3. От 2 лет до 3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22.3.1. Основные задачи образовательной деятельности в области физического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психофизические качества, равновесие и ориентировку в пространстве;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поддерживать у детей желание играть в подвижные игры вместе с педагогом в небольших подгруппах;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интерес и положительное отношение к выполнению физических упражнений, совместным двигательным действиям;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22.3.2.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1) Основная гимнастика (основные движения, общеразвивающие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Основные 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Общеразвивающие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22.4. От 3 лет до 4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22.4.1. Основные задачи образовательной деятельности в области физического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психофизические качества, ориентировку в пространстве, координацию, равновесие, способность быстро реагировать на сигнал;</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интерес и положительное отношение к занятиям физической культурой и активному отдыху, воспитывать самостоятельность;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закреплять культурно-гигиенические навыки и навыки самообслуживания, формируя полезные привычки, приобщая к здоровому образу жизни.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22.4.2.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Основная гимнастика (основные движения, общеразвивающие и строевые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Основные 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w:t>
      </w:r>
      <w:r w:rsidRPr="00DE6838">
        <w:rPr>
          <w:rFonts w:ascii="Times New Roman" w:eastAsia="Times New Roman" w:hAnsi="Times New Roman" w:cs="Times New Roman"/>
          <w:color w:val="333333"/>
          <w:sz w:val="28"/>
          <w:szCs w:val="28"/>
          <w:lang w:eastAsia="ru-RU"/>
        </w:rPr>
        <w:lastRenderedPageBreak/>
        <w:t>другом, в разных направлениях; с выполнением заданий (присесть, встать, идти дальше); по наклонной доске; в чередовании с бегом;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Общеразвивающие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Строевые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предлагает детям следующие строевые упражнения: построение в колонну по одному, в шеренгу, в круг по ориентирам; перестроение в </w:t>
      </w:r>
      <w:r w:rsidRPr="00DE6838">
        <w:rPr>
          <w:rFonts w:ascii="Times New Roman" w:eastAsia="Times New Roman" w:hAnsi="Times New Roman" w:cs="Times New Roman"/>
          <w:color w:val="333333"/>
          <w:sz w:val="28"/>
          <w:szCs w:val="28"/>
          <w:lang w:eastAsia="ru-RU"/>
        </w:rPr>
        <w:lastRenderedPageBreak/>
        <w:t>колонну по два, врассыпную, смыкание и размыкание обычным шагом, повороты направо и налево переступанием.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Катание на санках: по прямой, перевозя игрушки или друг друга, и самостоятельно с невысокой горки.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Ходьба на лыжах: по прямой, ровной лыжне ступающим и скользящим шагом, с поворотами переступанием.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Катание на трехколесном велосипеде: по прямой, по кругу, с поворотами направо, налево.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Плавание: погружение в воду, ходьба и бег в воде прямо и по кругу, игры с плавающими игрушками в воде.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Активный отдых.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22.5. От 4 лет до 5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22.5.1. Основные задачи образовательной деятельности в области физического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22.5.2.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Основная гимнастика (основные движения, общеразвивающие упражнения, ритмическая гимнастика и строевые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Основные 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w:t>
      </w:r>
      <w:r w:rsidRPr="00DE6838">
        <w:rPr>
          <w:rFonts w:ascii="Times New Roman" w:eastAsia="Times New Roman" w:hAnsi="Times New Roman" w:cs="Times New Roman"/>
          <w:color w:val="333333"/>
          <w:sz w:val="28"/>
          <w:szCs w:val="28"/>
          <w:lang w:eastAsia="ru-RU"/>
        </w:rPr>
        <w:lastRenderedPageBreak/>
        <w:t>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обучает разнообразным упражнениям, которые дети могут переносить в самостоятельную двигательную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Общеразвивающие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Ритмическая гимнастика: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Строевые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w:t>
      </w:r>
      <w:r w:rsidRPr="00DE6838">
        <w:rPr>
          <w:rFonts w:ascii="Times New Roman" w:eastAsia="Times New Roman" w:hAnsi="Times New Roman" w:cs="Times New Roman"/>
          <w:color w:val="333333"/>
          <w:sz w:val="28"/>
          <w:szCs w:val="28"/>
          <w:lang w:eastAsia="ru-RU"/>
        </w:rPr>
        <w:lastRenderedPageBreak/>
        <w:t>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Катание на санках: подъем с санками на гору, скатывание с горки, торможение при спуске, катание на санках друг друга.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Катание на трехколесном и двухколесном велосипеде, самокате: по прямой, по кругу с поворотами, с разной скоростью.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Ходьба на лыжах: скользящим шагом, повороты на месте, подъем на гору "ступающим шагом" и "полуёлочкой".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Активный отдых.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22.6. От 5 лет до 6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22.6.1. Основные задачи образовательной деятельности в области физического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патриотические чувства и нравственно-волевые качества в подвижных и спортивных играх, формах активного отдыха;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22.6.2.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Основная гимнастика (основные движения, общеразвивающие упражнения, ритмическая гимнастика и строевые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Основные 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прыжки со скакалкой: перешагивание и прыжки через неподвижную скакалку (высота 3-5 см); перепрыгивание через скакалку с одной ноги на </w:t>
      </w:r>
      <w:r w:rsidRPr="00DE6838">
        <w:rPr>
          <w:rFonts w:ascii="Times New Roman" w:eastAsia="Times New Roman" w:hAnsi="Times New Roman" w:cs="Times New Roman"/>
          <w:color w:val="333333"/>
          <w:sz w:val="28"/>
          <w:szCs w:val="28"/>
          <w:lang w:eastAsia="ru-RU"/>
        </w:rPr>
        <w:lastRenderedPageBreak/>
        <w:t>другую с места, шагом и бегом; прыжки через скакалку на двух ногах, через вращающуюся скакалку;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Общеразвивающие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Ритмическая гимнастика: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w:t>
      </w:r>
      <w:r w:rsidRPr="00DE6838">
        <w:rPr>
          <w:rFonts w:ascii="Times New Roman" w:eastAsia="Times New Roman" w:hAnsi="Times New Roman" w:cs="Times New Roman"/>
          <w:color w:val="333333"/>
          <w:sz w:val="28"/>
          <w:szCs w:val="28"/>
          <w:lang w:eastAsia="ru-RU"/>
        </w:rPr>
        <w:lastRenderedPageBreak/>
        <w:t>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Строевые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Городки: бросание биты сбоку, выбивание городка с кона (5-6 м) и полукона (2-3 м); знание 3-4 фигур.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Бадминтон: отбивание волана ракеткой в заданном направлении; игра с педагогом.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Элементы футбола: отбивание мяча правой и левой ногой в заданном направлении; ведение мяча ногой между и вокруг предметов; отбивание мяча </w:t>
      </w:r>
      <w:r w:rsidRPr="00DE6838">
        <w:rPr>
          <w:rFonts w:ascii="Times New Roman" w:eastAsia="Times New Roman" w:hAnsi="Times New Roman" w:cs="Times New Roman"/>
          <w:color w:val="333333"/>
          <w:sz w:val="28"/>
          <w:szCs w:val="28"/>
          <w:lang w:eastAsia="ru-RU"/>
        </w:rPr>
        <w:lastRenderedPageBreak/>
        <w:t>о стенку; передача мяча ногой друг другу (3-5 м); игра по упрощенным правилам.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Катание на санках: по прямой, со скоростью, с горки, подъем с санками в гору, с торможением при спуске с горки.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Активный отдых.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Дни здоровья: педагог проводит 1 раз в квартал. В этот день проводятся оздоровительные мероприятия и туристские прогулки.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22.7. От 6 лет до 7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22.7.1. Основные задачи образовательной деятельности в области физического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22.7.2. Содержание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Основная гимнастика (основные движения, общеразвивающие упражнения, ритмическая гимнастика и строевые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Основные 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w:t>
      </w:r>
      <w:r w:rsidRPr="00DE6838">
        <w:rPr>
          <w:rFonts w:ascii="Times New Roman" w:eastAsia="Times New Roman" w:hAnsi="Times New Roman" w:cs="Times New Roman"/>
          <w:color w:val="333333"/>
          <w:sz w:val="28"/>
          <w:szCs w:val="28"/>
          <w:lang w:eastAsia="ru-RU"/>
        </w:rPr>
        <w:lastRenderedPageBreak/>
        <w:t>выпрямление ног с одновременным сгибанием рук, перехватывание каната руками); влезание по канату на доступную высоту;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Общеразвивающие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Ритмическая гимнастика: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DE6838">
        <w:rPr>
          <w:rFonts w:ascii="Times New Roman" w:eastAsia="Times New Roman" w:hAnsi="Times New Roman" w:cs="Times New Roman"/>
          <w:color w:val="333333"/>
          <w:sz w:val="28"/>
          <w:szCs w:val="28"/>
          <w:lang w:eastAsia="ru-RU"/>
        </w:rPr>
        <w:t>назад</w:t>
      </w:r>
      <w:proofErr w:type="gramEnd"/>
      <w:r w:rsidRPr="00DE6838">
        <w:rPr>
          <w:rFonts w:ascii="Times New Roman" w:eastAsia="Times New Roman" w:hAnsi="Times New Roman" w:cs="Times New Roman"/>
          <w:color w:val="333333"/>
          <w:sz w:val="28"/>
          <w:szCs w:val="28"/>
          <w:lang w:eastAsia="ru-RU"/>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Строевые упражнения: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w:t>
      </w:r>
      <w:r w:rsidRPr="00DE6838">
        <w:rPr>
          <w:rFonts w:ascii="Times New Roman" w:eastAsia="Times New Roman" w:hAnsi="Times New Roman" w:cs="Times New Roman"/>
          <w:color w:val="333333"/>
          <w:sz w:val="28"/>
          <w:szCs w:val="28"/>
          <w:lang w:eastAsia="ru-RU"/>
        </w:rPr>
        <w:lastRenderedPageBreak/>
        <w:t>шеренги в две; размыкание и смыкание приставным шагом; повороты направо, налево, кругом; повороты во время ходьбы на углах площадки.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Бадминтон: перебрасывание волана ракеткой на сторону партнера без сетки, через сетку, правильно удерживая ракетку.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Катание на санках: игровые задания и соревнования в катании на санях на скорость.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Катание на двухколесном велосипеде, самокате: по прямой, по кругу, змейкой, объезжая препятствие, на скорость.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Активный отдых.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w:t>
      </w:r>
      <w:r w:rsidRPr="00DE6838">
        <w:rPr>
          <w:rFonts w:ascii="Times New Roman" w:eastAsia="Times New Roman" w:hAnsi="Times New Roman" w:cs="Times New Roman"/>
          <w:color w:val="333333"/>
          <w:sz w:val="28"/>
          <w:szCs w:val="28"/>
          <w:lang w:eastAsia="ru-RU"/>
        </w:rPr>
        <w:lastRenderedPageBreak/>
        <w:t>с включением игр-эстафет, спортивных игр, на базе ранее освоенных физических упражнений.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формирование у ребёнка возрастосообразных представлений и знаний в области физической культуры, здоровья и безопасного образа жизни;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активности, самостоятельности, самоуважения, коммуникабельности, уверенности и других личностных качеств;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приобщение детей к ценностям, нормам и знаниям физической культуры в целях их физического развития и саморазвития;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формирование у ребёнка основных гигиенических навыков, представлений о здоровом образе жизни.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23. Вариативные формы, способы, методы и средства реализации Федеральной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23.1. ДО может быть получено в ДОО,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r w:rsidRPr="00DE6838">
        <w:rPr>
          <w:rFonts w:ascii="Times New Roman" w:eastAsia="Times New Roman" w:hAnsi="Times New Roman" w:cs="Times New Roman"/>
          <w:color w:val="333333"/>
          <w:sz w:val="28"/>
          <w:szCs w:val="28"/>
          <w:vertAlign w:val="superscript"/>
          <w:lang w:eastAsia="ru-RU"/>
        </w:rPr>
        <w:t>7</w:t>
      </w:r>
      <w:r w:rsidRPr="00DE6838">
        <w:rPr>
          <w:rFonts w:ascii="Times New Roman" w:eastAsia="Times New Roman" w:hAnsi="Times New Roman" w:cs="Times New Roman"/>
          <w:color w:val="333333"/>
          <w:sz w:val="28"/>
          <w:szCs w:val="28"/>
          <w:lang w:eastAsia="ru-RU"/>
        </w:rPr>
        <w:t>.</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w:t>
      </w:r>
      <w:r w:rsidRPr="00DE6838">
        <w:rPr>
          <w:rFonts w:ascii="Times New Roman" w:eastAsia="Times New Roman" w:hAnsi="Times New Roman" w:cs="Times New Roman"/>
          <w:color w:val="333333"/>
          <w:sz w:val="28"/>
          <w:szCs w:val="28"/>
          <w:vertAlign w:val="superscript"/>
          <w:lang w:eastAsia="ru-RU"/>
        </w:rPr>
        <w:t>8</w:t>
      </w:r>
      <w:r w:rsidRPr="00DE6838">
        <w:rPr>
          <w:rFonts w:ascii="Times New Roman" w:eastAsia="Times New Roman" w:hAnsi="Times New Roman" w:cs="Times New Roman"/>
          <w:color w:val="333333"/>
          <w:sz w:val="28"/>
          <w:szCs w:val="28"/>
          <w:lang w:eastAsia="ru-RU"/>
        </w:rPr>
        <w: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 xml:space="preserve">23.5. Согласно ФГОС </w:t>
      </w:r>
      <w:proofErr w:type="gramStart"/>
      <w:r w:rsidRPr="00DE6838">
        <w:rPr>
          <w:rFonts w:ascii="Times New Roman" w:eastAsia="Times New Roman" w:hAnsi="Times New Roman" w:cs="Times New Roman"/>
          <w:color w:val="333333"/>
          <w:sz w:val="28"/>
          <w:szCs w:val="28"/>
          <w:lang w:eastAsia="ru-RU"/>
        </w:rPr>
        <w:t>ДО педагог</w:t>
      </w:r>
      <w:proofErr w:type="gramEnd"/>
      <w:r w:rsidRPr="00DE6838">
        <w:rPr>
          <w:rFonts w:ascii="Times New Roman" w:eastAsia="Times New Roman" w:hAnsi="Times New Roman" w:cs="Times New Roman"/>
          <w:color w:val="333333"/>
          <w:sz w:val="28"/>
          <w:szCs w:val="28"/>
          <w:lang w:eastAsia="ru-RU"/>
        </w:rPr>
        <w:t xml:space="preserve">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в младенческом возрасте (2 месяца - 1 год):</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непосредственное эмоциональное общение со взрослым;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двигательная деятельность (пространственно-предметные перемещения, хватание, ползание, ходьба, тактильно-двигательные игры);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предметно-манипулятивная деятельность (орудийные и соотносящие действия с предметами);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речевая (слушание и понимание речи взрослого, гуление, лепет и первые слова);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элементарная музыкальная деятельность (слушание музыки, танцевальные движения на основе подражания, музыкальные игры);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в раннем возрасте (1 год - 3 года):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предметная деятельность (орудийно-предметные действия - ест ложкой, пьет из кружки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экспериментирование с материалами и веществами (песок, вода, тесто и другие);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ситуативно-деловое общение со взрослым и эмоционально-практическое со сверстниками под руководством взрослого;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двигательная деятельность (основные движения, общеразвивающие упражнения, простые подвижные игры);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игровая деятельность (отобразительная и сюжетно-отобразительная игра, игры с дидактическими игрушками);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речевая (понимание речи взрослого, слушание и понимание стихов, активная речь);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изобразительная деятельность (рисование, лепка) и конструирование из мелкого и крупного строительного материала;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самообслуживание и элементарные трудовые действия (убирает игрушки, подметает веником, поливает цветы из лейки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музыкальная деятельность (слушание музыки и исполнительство, музыкально-ритмические 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в дошкольном возрасте (3 года - 8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игровая деятельность (сюжетно-ролевая, театрализованная, режиссерская, строительно-конструктивная, дидактическая, подвижная и другие);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речевая деятельность (слушание речи взрослого и сверстников, активная диалогическая и монологическая речь);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познавательно-исследовательская деятельность и экспериментирование;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изобразительная деятельность (рисование, лепка, аппликация) и конструирование из разных материалов по образцу, условию и замыслу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двигательная деятельность (основные виды движений, общеразвивающие и спортивные упражнения, подвижные и элементы спортивных игр и другие);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элементарная трудовая деятельность (самообслуживание, хозяйственно-бытовой труд, труд в природе, ручной труд);</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23.6. Для достижения задач воспитания в ходе реализации Федеральной программы педагог может использовать следующие методы: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мотивации опыта поведения и деятельности (поощрение, методы развития эмоций, игры, соревнования, проектные методы).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метод проблемного изложения представляет собой постановку проблемы и раскрытие пути её решения в процессе организации опытов, наблюдений;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демонстрационные и раздаточные;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визуальные, аудийные, аудиовизуальные;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естественные и искусственные;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реальные и виртуальные.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23.8. Средства, указанные в пункте 20.7 Федеральной программы, используются для развития следующих видов деятельности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двигательной (оборудование для ходьбы, бега, ползания, лазанья, прыгания, занятий с мячом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предметной (образные и дидактические игрушки, реальные предметы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игровой (игры, игрушки, игровое оборудование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коммуникативной (дидактический материал, предметы, игрушки, видеофильмы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чтения художественной литературы (книги для детского чтения, в том числе аудиокниги, иллюстративный материал);</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трудовой (оборудование и инвентарь для всех видов труда);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продуктивной (оборудование и материалы для лепки, аппликации, рисования и конструирования);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музыкальной (детские музыкальные инструменты, дидактический материал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23.10. Вариативность форм, методов и средств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23.11. 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w:t>
      </w:r>
      <w:r w:rsidRPr="00DE6838">
        <w:rPr>
          <w:rFonts w:ascii="Times New Roman" w:eastAsia="Times New Roman" w:hAnsi="Times New Roman" w:cs="Times New Roman"/>
          <w:color w:val="333333"/>
          <w:sz w:val="28"/>
          <w:szCs w:val="28"/>
          <w:lang w:eastAsia="ru-RU"/>
        </w:rPr>
        <w:lastRenderedPageBreak/>
        <w:t>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 Особенности образовательной деятельности разных видов и культурных практик.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24.1. Образовательная деятельность в ДОО включает: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образовательную деятельность, осуществляемую в процессе организации различных видов детской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образовательную деятельность, осуществляемую в ходе режимных процессов;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самостоятельную деятельность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взаимодействие с семьями детей по реализации образовательной программы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совместная деятельность ребёнка с педагогом, при которой ребёнок и педагог - равноправные партнеры;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24.3. 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w:t>
      </w:r>
      <w:r w:rsidRPr="00DE6838">
        <w:rPr>
          <w:rFonts w:ascii="Times New Roman" w:eastAsia="Times New Roman" w:hAnsi="Times New Roman" w:cs="Times New Roman"/>
          <w:color w:val="333333"/>
          <w:sz w:val="28"/>
          <w:szCs w:val="28"/>
          <w:lang w:eastAsia="ru-RU"/>
        </w:rPr>
        <w:lastRenderedPageBreak/>
        <w:t>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24.5. 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24.8.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24.10. Образовательная деятельность, осуществляемая в утренний отрезок времени, может включать: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наблюдения за объектами и явлениями природы, трудом взрослых;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трудовые поручения и дежурства (сервировка стола к приему пищи, уход за комнатными растениями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индивидуальную работу с детьми в соответствии с задачами разных образовательных областей;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продуктивную деятельность детей по интересам детей (рисование, конструирование, лепка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24.11. Согласно </w:t>
      </w:r>
      <w:proofErr w:type="gramStart"/>
      <w:r w:rsidRPr="00DE6838">
        <w:rPr>
          <w:rFonts w:ascii="Times New Roman" w:eastAsia="Times New Roman" w:hAnsi="Times New Roman" w:cs="Times New Roman"/>
          <w:color w:val="333333"/>
          <w:sz w:val="28"/>
          <w:szCs w:val="28"/>
          <w:lang w:eastAsia="ru-RU"/>
        </w:rPr>
        <w:t>требованиям</w:t>
      </w:r>
      <w:proofErr w:type="gramEnd"/>
      <w:r w:rsidRPr="00DE6838">
        <w:rPr>
          <w:rFonts w:ascii="Times New Roman" w:eastAsia="Times New Roman" w:hAnsi="Times New Roman" w:cs="Times New Roman"/>
          <w:color w:val="333333"/>
          <w:sz w:val="28"/>
          <w:szCs w:val="28"/>
          <w:lang w:eastAsia="ru-RU"/>
        </w:rPr>
        <w:t xml:space="preserve"> СанПиН 1.2.3685-21 в режиме дня предусмотрено время для проведения занятий.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24.15. Образовательная деятельность, осуществляемая во время прогулки, включает: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подвижные игры и спортивные упражнения, направленные на оптимизацию режима двигательной активности и укрепление здоровья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экспериментирование с объектами неживой природы;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сюжетно-ролевые и конструктивные игры (с песком, со снегом, с природным материалом);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элементарную трудовую деятельность детей на участке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свободное общение педагога с детьми, индивидуальную работу;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проведение спортивных праздников (при необходимости).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24.16. Образовательная деятельность, осуществляемая во вторую половину дня, может включать: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опыты и эксперименты, практико-ориентированные проекты, коллекционирование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слушание и исполнение музыкальных произведений, музыкально-ритмические движения, музыкальные игры и импровизации;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индивидуальную работу по всем видам деятельности и образовательным областям;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работу с родителями (законными представителями).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24.18. Во вторую половину дня педагог может организовывать культурные практики. Они расширяют социальные и практические </w:t>
      </w:r>
      <w:r w:rsidRPr="00DE6838">
        <w:rPr>
          <w:rFonts w:ascii="Times New Roman" w:eastAsia="Times New Roman" w:hAnsi="Times New Roman" w:cs="Times New Roman"/>
          <w:color w:val="333333"/>
          <w:sz w:val="28"/>
          <w:szCs w:val="28"/>
          <w:lang w:eastAsia="ru-RU"/>
        </w:rPr>
        <w:lastRenderedPageBreak/>
        <w:t>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24.20. 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игровой практике ребёнок проявляет себя как творческий субъект (творческая инициатива);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продуктивной - созидающий и волевой субъект (инициатива целеполагания);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познавательно-исследовательской практике - как субъект исследования (познавательная инициатива);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коммуникативной практике - как партнер по взаимодействию и собеседник (коммуникативная инициатива);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25. Способы и направления поддержки детской инициативы.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25.2. 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25.3. Любая деятельность ребёнка в ДОО может протекать в форме самостоятельной инициативной деятельности, </w:t>
      </w:r>
      <w:proofErr w:type="gramStart"/>
      <w:r w:rsidRPr="00DE6838">
        <w:rPr>
          <w:rFonts w:ascii="Times New Roman" w:eastAsia="Times New Roman" w:hAnsi="Times New Roman" w:cs="Times New Roman"/>
          <w:color w:val="333333"/>
          <w:sz w:val="28"/>
          <w:szCs w:val="28"/>
          <w:lang w:eastAsia="ru-RU"/>
        </w:rPr>
        <w:t>например</w:t>
      </w:r>
      <w:proofErr w:type="gramEnd"/>
      <w:r w:rsidRPr="00DE6838">
        <w:rPr>
          <w:rFonts w:ascii="Times New Roman" w:eastAsia="Times New Roman" w:hAnsi="Times New Roman" w:cs="Times New Roman"/>
          <w:color w:val="333333"/>
          <w:sz w:val="28"/>
          <w:szCs w:val="28"/>
          <w:lang w:eastAsia="ru-RU"/>
        </w:rPr>
        <w:t>:</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самостоятельная исследовательская деятельность и экспериментирование;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свободные сюжетно-ролевые, театрализованные, режиссерские игры;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игры - импровизации и музыкальные игры;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речевые и словесные игры, игры с буквами, слогами, звуками;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логические игры, развивающие игры математического содержания;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самостоятельная деятельность в книжном уголке;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самостоятельная изобразительная деятельность, конструирование;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самостоятельная двигательная деятельность, подвижные игры, выполнение ритмических и танцевальных движений.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25.4. Для поддержки детской инициативы педагог должен учитывать следующие условия: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поощрять проявление детской инициативы в течение всего дня пребывания ребёнка в ДОО, используя приемы поддержки, одобрения, похвалы;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25.5. 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25.6. 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Важно, чтобы у ребёнка всегда была возможность выбора свободной деятельности, поэтому атрибуты и оборудование для детских видов </w:t>
      </w:r>
      <w:r w:rsidRPr="00DE6838">
        <w:rPr>
          <w:rFonts w:ascii="Times New Roman" w:eastAsia="Times New Roman" w:hAnsi="Times New Roman" w:cs="Times New Roman"/>
          <w:color w:val="333333"/>
          <w:sz w:val="28"/>
          <w:szCs w:val="28"/>
          <w:lang w:eastAsia="ru-RU"/>
        </w:rPr>
        <w:lastRenderedPageBreak/>
        <w:t>деятельности должны быть достаточно разнообразными и постоянно меняющимися (смена примерно раз в два месяца).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25.7. 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25.8. Для поддержки детской инициативы педагогу рекомендуется использовать ряд способов и приемов.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26. Особенности взаимодействия педагогического коллектива с семьями обучающихся.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26.1. Главными целями взаимодействия педагогического коллектива ДОО с семьями обучающихся дошкольного возраста являются: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обеспечение единства подходов к воспитанию и обучению детей в условиях ДОО и семьи; повышение воспитательного потенциала семьи.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26.3. Достижение этих целей должно осуществляться через решение основных задач:</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способствование развитию ответственного и осознанного родительства как базовой основы благополучия семьи;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5) вовлечение родителей (законных представителей) в образовательный процесс.</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26.4. Построение взаимодействия с родителями (законными представителями) должно придерживаться следующих принципов: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w:t>
      </w:r>
      <w:r w:rsidRPr="00DE6838">
        <w:rPr>
          <w:rFonts w:ascii="Times New Roman" w:eastAsia="Times New Roman" w:hAnsi="Times New Roman" w:cs="Times New Roman"/>
          <w:color w:val="333333"/>
          <w:sz w:val="28"/>
          <w:szCs w:val="28"/>
          <w:lang w:eastAsia="ru-RU"/>
        </w:rPr>
        <w:lastRenderedPageBreak/>
        <w:t>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26.7.1. Реализация данной темы может быть осуществлена в процессе следующих направлений просветительской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знакомство родителей (законных представителей) с оздоровительными мероприятиями, проводимыми в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5) информирование родителей (законных представителей) о негативном влиянии на развитие детей систематического и бесконтрольного </w:t>
      </w:r>
      <w:r w:rsidRPr="00DE6838">
        <w:rPr>
          <w:rFonts w:ascii="Times New Roman" w:eastAsia="Times New Roman" w:hAnsi="Times New Roman" w:cs="Times New Roman"/>
          <w:color w:val="333333"/>
          <w:sz w:val="28"/>
          <w:szCs w:val="28"/>
          <w:lang w:eastAsia="ru-RU"/>
        </w:rPr>
        <w:lastRenderedPageBreak/>
        <w:t>использования IT-технологий (нарушение сна, возбудимость, изменения качества памяти, внимания, мышления; проблемы социализации и общения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w:t>
      </w:r>
      <w:r w:rsidRPr="00DE6838">
        <w:rPr>
          <w:rFonts w:ascii="Times New Roman" w:eastAsia="Times New Roman" w:hAnsi="Times New Roman" w:cs="Times New Roman"/>
          <w:color w:val="333333"/>
          <w:sz w:val="28"/>
          <w:szCs w:val="28"/>
          <w:lang w:eastAsia="ru-RU"/>
        </w:rPr>
        <w:lastRenderedPageBreak/>
        <w:t>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27. Направления и задачи коррекционно-развивающей работы.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27.3. ДОО имеет право и возможность разработать программу КРР в соответствии с ФГОС ДО, которая может включать: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план диагностических и коррекционно-развивающих мероприятий;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рабочие программы КРР с обучающимися различных целевых групп, имеющих различные ООП и стартовые условия освоения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методический инструментарий для реализации диагностических, коррекционно-развивающих и просветительских задач программы КРР.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27.4. Задачи КРР на уровне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определение ООП обучающихся, в том числе с трудностями освоения Федеральной программы и социализации в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своевременное выявление обучающихся с трудностями социальной адаптации, обусловленными различными причинами;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w:t>
      </w:r>
      <w:r w:rsidRPr="00DE6838">
        <w:rPr>
          <w:rFonts w:ascii="Times New Roman" w:eastAsia="Times New Roman" w:hAnsi="Times New Roman" w:cs="Times New Roman"/>
          <w:color w:val="333333"/>
          <w:sz w:val="28"/>
          <w:szCs w:val="28"/>
          <w:lang w:eastAsia="ru-RU"/>
        </w:rPr>
        <w:lastRenderedPageBreak/>
        <w:t>педагогической комиссии или психолого-педагогического консилиума образовательной организации (далее - ППК);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содействие поиску и отбору одаренных обучающихся, их творческому развитию;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выявление детей с проблемами развития эмоциональной и интеллектуальной сферы;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27.7. Содержание КРР для каждого обучающегося определяется с учётом его ООП на основе рекомендаций ППК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27.8. В образовательной практике определяются нижеследующие категории </w:t>
      </w:r>
      <w:proofErr w:type="gramStart"/>
      <w:r w:rsidRPr="00DE6838">
        <w:rPr>
          <w:rFonts w:ascii="Times New Roman" w:eastAsia="Times New Roman" w:hAnsi="Times New Roman" w:cs="Times New Roman"/>
          <w:color w:val="333333"/>
          <w:sz w:val="28"/>
          <w:szCs w:val="28"/>
          <w:lang w:eastAsia="ru-RU"/>
        </w:rPr>
        <w:t>целевых групп</w:t>
      </w:r>
      <w:proofErr w:type="gramEnd"/>
      <w:r w:rsidRPr="00DE6838">
        <w:rPr>
          <w:rFonts w:ascii="Times New Roman" w:eastAsia="Times New Roman" w:hAnsi="Times New Roman" w:cs="Times New Roman"/>
          <w:color w:val="333333"/>
          <w:sz w:val="28"/>
          <w:szCs w:val="28"/>
          <w:lang w:eastAsia="ru-RU"/>
        </w:rPr>
        <w:t xml:space="preserve"> обучающихся для оказания им адресной психологической помощи и включения их в программы психолого-педагогического сопровождения: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нормотипичные дети с нормативным кризисом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обучающиеся с ООП:</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 ОВЗ и (или) инвалидностью, получившие статус в порядке, установленном законодательством Российской Федерации;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обучающиеся, испытывающие трудности в освоении образовательных программ, развитии, социальной адаптации;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одаренные обучающиеся;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дети и (или) семьи, находящиеся в трудной жизненной ситуации, признанные таковыми в нормативно установленном порядке;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 Содержание КРР на уровне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28.1. Диагностическая работа включает: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своевременное выявление детей, нуждающихся в психолого-педагогическом сопровождении;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раннюю (с первых дней </w:t>
      </w:r>
      <w:proofErr w:type="gramStart"/>
      <w:r w:rsidRPr="00DE6838">
        <w:rPr>
          <w:rFonts w:ascii="Times New Roman" w:eastAsia="Times New Roman" w:hAnsi="Times New Roman" w:cs="Times New Roman"/>
          <w:color w:val="333333"/>
          <w:sz w:val="28"/>
          <w:szCs w:val="28"/>
          <w:lang w:eastAsia="ru-RU"/>
        </w:rPr>
        <w:t>пребывания</w:t>
      </w:r>
      <w:proofErr w:type="gramEnd"/>
      <w:r w:rsidRPr="00DE6838">
        <w:rPr>
          <w:rFonts w:ascii="Times New Roman" w:eastAsia="Times New Roman" w:hAnsi="Times New Roman" w:cs="Times New Roman"/>
          <w:color w:val="333333"/>
          <w:sz w:val="28"/>
          <w:szCs w:val="28"/>
          <w:lang w:eastAsia="ru-RU"/>
        </w:rPr>
        <w:t xml:space="preserve"> обучающегося в ДОО) диагностику отклонений в развитии и анализ причин трудностей социальной адаптации;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комплексный сбор сведений об обучающемся на основании диагностической информации от специалистов разного профиля;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определение уровня актуального и зоны </w:t>
      </w:r>
      <w:proofErr w:type="gramStart"/>
      <w:r w:rsidRPr="00DE6838">
        <w:rPr>
          <w:rFonts w:ascii="Times New Roman" w:eastAsia="Times New Roman" w:hAnsi="Times New Roman" w:cs="Times New Roman"/>
          <w:color w:val="333333"/>
          <w:sz w:val="28"/>
          <w:szCs w:val="28"/>
          <w:lang w:eastAsia="ru-RU"/>
        </w:rPr>
        <w:t>ближайшего развития</w:t>
      </w:r>
      <w:proofErr w:type="gramEnd"/>
      <w:r w:rsidRPr="00DE6838">
        <w:rPr>
          <w:rFonts w:ascii="Times New Roman" w:eastAsia="Times New Roman" w:hAnsi="Times New Roman" w:cs="Times New Roman"/>
          <w:color w:val="333333"/>
          <w:sz w:val="28"/>
          <w:szCs w:val="28"/>
          <w:lang w:eastAsia="ru-RU"/>
        </w:rPr>
        <w:t xml:space="preserve"> обучающегося с ОВЗ, с трудностями в обучении и социализации, выявление его резервных возможностей;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изучение развития эмоционально-волевой сферы и </w:t>
      </w:r>
      <w:proofErr w:type="gramStart"/>
      <w:r w:rsidRPr="00DE6838">
        <w:rPr>
          <w:rFonts w:ascii="Times New Roman" w:eastAsia="Times New Roman" w:hAnsi="Times New Roman" w:cs="Times New Roman"/>
          <w:color w:val="333333"/>
          <w:sz w:val="28"/>
          <w:szCs w:val="28"/>
          <w:lang w:eastAsia="ru-RU"/>
        </w:rPr>
        <w:t>личностных особенностей</w:t>
      </w:r>
      <w:proofErr w:type="gramEnd"/>
      <w:r w:rsidRPr="00DE6838">
        <w:rPr>
          <w:rFonts w:ascii="Times New Roman" w:eastAsia="Times New Roman" w:hAnsi="Times New Roman" w:cs="Times New Roman"/>
          <w:color w:val="333333"/>
          <w:sz w:val="28"/>
          <w:szCs w:val="28"/>
          <w:lang w:eastAsia="ru-RU"/>
        </w:rPr>
        <w:t xml:space="preserve"> обучающихся;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изучение индивидуальных образовательных и социально-коммуникативных потребностей обучающихся;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изучение социальной ситуации развития и условий семейного воспитания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изучение уровня адаптации и адаптивных возможностей обучающегося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изучение направленности детской одаренности;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изучение, констатацию в развитии ребёнка его интересов и склонностей, одаренности;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мониторинг развития детей и предупреждение возникновения психолого-педагогических проблем в их развитии;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всестороннее психолого-педагогическое изучение личности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выявление и изучение неблагоприятных факторов социальной среды и рисков образовательной среды;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28.2. КРР включает: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коррекцию и развитие высших психических функций;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эмоционально-волевой и личностной сферы обучающегося и психологическую коррекцию его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коррекцию и развитие психомоторной сферы, координации и регуляции движений;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создание насыщенной РППС для разных видов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помощь в устранении психотравмирующих ситуаций в жизни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28.3. Консультативная работа включает: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консультирование специалистами педагогов по выбору индивидуально ориентированных методов и приемов работы с обучающимся;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консультативную помощь семье в вопросах выбора оптимальной стратегии воспитания и приемов КРР с ребёнком.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28.4. Информационно-просветительская работа предусматривает: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коррекция (развитие) коммуникативной, личностной, эмоционально-волевой сфер, познавательных процессов;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снижение тревожности;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помощь в разрешении поведенческих проблем;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создание условий для успешной социализации, оптимизация межличностного взаимодействия со взрослыми и сверстниками.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28.7. Направленность КРР с одаренными обучающимися на дошкольном уровне образования: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определение вида одаренности, интеллектуальных и личностных особенностей детей, прогноз возможных проблем и потенциала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формирование коммуникативных навыков и развитие эмоциональной устойчивости;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28.7.1. 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и педагогической диагностики.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коммуникативных навыков, формирование чувствительности к сверстнику, его эмоциональному состоянию, намерениям и желаниям;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формирование уверенного поведения и социальной успешности;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создание атмосферы доброжелательности, заботы и уважения по отношению к ребёнку.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персонально.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28.8.2. 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28.9.1. Направленность КРР с обучающимися, имеющими девиации развития и поведения на дошкольном уровне образования: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коррекция (развитие) социально-коммуникативной, личностной, эмоционально-волевой сферы;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помощь в решении поведенческих проблем;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формирование адекватных, социально-приемлемых способов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рефлексивных способностей;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совершенствование способов саморегуляции.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28.9.2. 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 Федеральная рабочая программа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29.1. Пояснительная записка.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DE6838">
        <w:rPr>
          <w:rFonts w:ascii="Times New Roman" w:eastAsia="Times New Roman" w:hAnsi="Times New Roman" w:cs="Times New Roman"/>
          <w:color w:val="333333"/>
          <w:sz w:val="28"/>
          <w:szCs w:val="28"/>
          <w:vertAlign w:val="superscript"/>
          <w:lang w:eastAsia="ru-RU"/>
        </w:rPr>
        <w:t>9</w:t>
      </w:r>
      <w:r w:rsidRPr="00DE6838">
        <w:rPr>
          <w:rFonts w:ascii="Times New Roman" w:eastAsia="Times New Roman" w:hAnsi="Times New Roman" w:cs="Times New Roman"/>
          <w:color w:val="333333"/>
          <w:sz w:val="28"/>
          <w:szCs w:val="28"/>
          <w:lang w:eastAsia="ru-RU"/>
        </w:rPr>
        <w:t>.</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DE6838">
        <w:rPr>
          <w:rFonts w:ascii="Times New Roman" w:eastAsia="Times New Roman" w:hAnsi="Times New Roman" w:cs="Times New Roman"/>
          <w:color w:val="333333"/>
          <w:sz w:val="28"/>
          <w:szCs w:val="28"/>
          <w:vertAlign w:val="superscript"/>
          <w:lang w:eastAsia="ru-RU"/>
        </w:rPr>
        <w:t>10</w:t>
      </w:r>
      <w:r w:rsidRPr="00DE6838">
        <w:rPr>
          <w:rFonts w:ascii="Times New Roman" w:eastAsia="Times New Roman" w:hAnsi="Times New Roman" w:cs="Times New Roman"/>
          <w:color w:val="333333"/>
          <w:sz w:val="28"/>
          <w:szCs w:val="28"/>
          <w:lang w:eastAsia="ru-RU"/>
        </w:rPr>
        <w:t>.</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E6838">
        <w:rPr>
          <w:rFonts w:ascii="Times New Roman" w:eastAsia="Times New Roman" w:hAnsi="Times New Roman" w:cs="Times New Roman"/>
          <w:color w:val="333333"/>
          <w:sz w:val="28"/>
          <w:szCs w:val="28"/>
          <w:vertAlign w:val="superscript"/>
          <w:lang w:eastAsia="ru-RU"/>
        </w:rPr>
        <w:t>11</w:t>
      </w:r>
      <w:r w:rsidRPr="00DE6838">
        <w:rPr>
          <w:rFonts w:ascii="Times New Roman" w:eastAsia="Times New Roman" w:hAnsi="Times New Roman" w:cs="Times New Roman"/>
          <w:color w:val="333333"/>
          <w:sz w:val="28"/>
          <w:szCs w:val="28"/>
          <w:lang w:eastAsia="ru-RU"/>
        </w:rPr>
        <w:t>.</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Ценности Родина и природа лежат в основе патриотического направления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7) Ценности милосердие, жизнь, добро лежат в основе духовно-нравственного направления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8) Ценности человек, семья, дружба, сотрудничество лежат в основе социального направления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9) Ценность познание лежит в основе познавательного направления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10) Ценности жизнь и здоровье лежат в основе физического и оздоровительного направления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11) Ценность труд лежит в основе трудового направления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12) Ценности культура и красота лежат в основе эстетического направления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13) 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14) </w:t>
      </w:r>
      <w:proofErr w:type="gramStart"/>
      <w:r w:rsidRPr="00DE6838">
        <w:rPr>
          <w:rFonts w:ascii="Times New Roman" w:eastAsia="Times New Roman" w:hAnsi="Times New Roman" w:cs="Times New Roman"/>
          <w:color w:val="333333"/>
          <w:sz w:val="28"/>
          <w:szCs w:val="28"/>
          <w:lang w:eastAsia="ru-RU"/>
        </w:rPr>
        <w:t>С</w:t>
      </w:r>
      <w:proofErr w:type="gramEnd"/>
      <w:r w:rsidRPr="00DE6838">
        <w:rPr>
          <w:rFonts w:ascii="Times New Roman" w:eastAsia="Times New Roman" w:hAnsi="Times New Roman" w:cs="Times New Roman"/>
          <w:color w:val="333333"/>
          <w:sz w:val="28"/>
          <w:szCs w:val="28"/>
          <w:lang w:eastAsia="ru-RU"/>
        </w:rPr>
        <w:t xml:space="preserve">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15) Структура Программы воспитания включает три раздела: целевой, содержательный и организационный.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16) Пояснительная записка не является частью рабочей программы воспитания в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29.2. Целевой раздел Программы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29.2.1. Цели и задачи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29.2.1.1. 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формирование ценностного отношения к окружающему миру (природному и социокультурному), другим людям, самому себе;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29.2.1.2. Общие задачи воспитания в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содействовать развитию личности, основанному на принятых в обществе представлениях о добре и зле, должном и недопустимом;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29.2.2. Направления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29.2.2.1. Патриотическое направление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29.2.2.2. Духовно-нравственное направление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Ценности - жизнь, милосердие, добро лежат в основе духовно-нравственного направления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29.2.2.3. Социальное направление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Ценности - семья, дружба, человек и сотрудничество лежат в основе социального направления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3)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29.2.2.4. Познавательное направление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Цель познавательного направления воспитания - формирование ценности познания.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Ценность - познание лежит в основе познавательного направления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29.2.2.5. Физическое и оздоровительное направление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Ценности - жизнь и здоровье лежит в основе физического и оздоровительного направления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29.2.2.6. Трудовое направление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Цель трудового воспитания - формирование ценностного отношения детей к труду, трудолюбию и приобщение ребёнка к труду.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Ценность - труд лежит в основе трудового направления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29.2.2.7. Эстетическое направление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Цель эстетического направления воспитания - способствовать становлению у ребёнка ценностного отношения к красоте.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Ценности - культура, красота, лежат в основе эстетического направления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w:t>
      </w:r>
      <w:r w:rsidRPr="00DE6838">
        <w:rPr>
          <w:rFonts w:ascii="Times New Roman" w:eastAsia="Times New Roman" w:hAnsi="Times New Roman" w:cs="Times New Roman"/>
          <w:color w:val="333333"/>
          <w:sz w:val="28"/>
          <w:szCs w:val="28"/>
          <w:lang w:eastAsia="ru-RU"/>
        </w:rPr>
        <w:lastRenderedPageBreak/>
        <w:t>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29.2.3. Целевые ориентиры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2) В соответствии с ФГОС </w:t>
      </w:r>
      <w:proofErr w:type="gramStart"/>
      <w:r w:rsidRPr="00DE6838">
        <w:rPr>
          <w:rFonts w:ascii="Times New Roman" w:eastAsia="Times New Roman" w:hAnsi="Times New Roman" w:cs="Times New Roman"/>
          <w:color w:val="333333"/>
          <w:sz w:val="28"/>
          <w:szCs w:val="28"/>
          <w:lang w:eastAsia="ru-RU"/>
        </w:rPr>
        <w:t>ДО оценка</w:t>
      </w:r>
      <w:proofErr w:type="gramEnd"/>
      <w:r w:rsidRPr="00DE6838">
        <w:rPr>
          <w:rFonts w:ascii="Times New Roman" w:eastAsia="Times New Roman" w:hAnsi="Times New Roman" w:cs="Times New Roman"/>
          <w:color w:val="333333"/>
          <w:sz w:val="28"/>
          <w:szCs w:val="28"/>
          <w:lang w:eastAsia="ru-RU"/>
        </w:rP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29.2.3.1. Целевые ориентиры воспитания детей раннего возраста (к трем годам).</w:t>
      </w:r>
    </w:p>
    <w:tbl>
      <w:tblPr>
        <w:tblW w:w="0" w:type="auto"/>
        <w:tblCellMar>
          <w:top w:w="15" w:type="dxa"/>
          <w:left w:w="15" w:type="dxa"/>
          <w:bottom w:w="15" w:type="dxa"/>
          <w:right w:w="15" w:type="dxa"/>
        </w:tblCellMar>
        <w:tblLook w:val="04A0" w:firstRow="1" w:lastRow="0" w:firstColumn="1" w:lastColumn="0" w:noHBand="0" w:noVBand="1"/>
      </w:tblPr>
      <w:tblGrid>
        <w:gridCol w:w="2647"/>
        <w:gridCol w:w="2138"/>
        <w:gridCol w:w="4570"/>
      </w:tblGrid>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Направление воспитания</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Ценности</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Целевые ориентиры</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Патриотическое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Родина, природа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Проявляющий привязанность к близким людям, бережное отношение к живому</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Духовно-нравственное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Жизнь, милосердие, добро</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Способный понять и принять, что такое "хорошо" и "плохо". Проявляющий сочувствие, доброту.</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Социальное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Человек, семья, дружба, сотрудничество</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Познавательное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Познание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Проявляющий интерес к окружающему миру. Любознательный, активный в поведении и деятельности.</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Физическое и оздоровительное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Здоровье, жизнь</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 xml:space="preserve">Понимающий ценность жизни и здоровья, владеющий основными способами укрепления здоровья - </w:t>
            </w:r>
            <w:r w:rsidRPr="00DE6838">
              <w:rPr>
                <w:rFonts w:ascii="Times New Roman" w:eastAsia="Times New Roman" w:hAnsi="Times New Roman" w:cs="Times New Roman"/>
                <w:sz w:val="28"/>
                <w:szCs w:val="28"/>
                <w:lang w:eastAsia="ru-RU"/>
              </w:rPr>
              <w:lastRenderedPageBreak/>
              <w:t>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lastRenderedPageBreak/>
              <w:t>Трудовое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Труд</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Эстетическое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Культура и красота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29.2.3.2. Целевые ориентиры воспитания детей на этапе завершения освоения программы.</w:t>
      </w:r>
    </w:p>
    <w:tbl>
      <w:tblPr>
        <w:tblW w:w="0" w:type="auto"/>
        <w:tblCellMar>
          <w:top w:w="15" w:type="dxa"/>
          <w:left w:w="15" w:type="dxa"/>
          <w:bottom w:w="15" w:type="dxa"/>
          <w:right w:w="15" w:type="dxa"/>
        </w:tblCellMar>
        <w:tblLook w:val="04A0" w:firstRow="1" w:lastRow="0" w:firstColumn="1" w:lastColumn="0" w:noHBand="0" w:noVBand="1"/>
      </w:tblPr>
      <w:tblGrid>
        <w:gridCol w:w="2651"/>
        <w:gridCol w:w="2145"/>
        <w:gridCol w:w="4559"/>
      </w:tblGrid>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Направления воспитания</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Ценности</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Целевые ориентиры</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Патриотическое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Родина, природа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Духовно-нравственное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Жизнь, милосердие, добро</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 xml:space="preserve">Различающий основные проявления добра и зла, принимающий и уважающий традиционные ценности, ценности </w:t>
            </w:r>
            <w:r w:rsidRPr="00DE6838">
              <w:rPr>
                <w:rFonts w:ascii="Times New Roman" w:eastAsia="Times New Roman" w:hAnsi="Times New Roman" w:cs="Times New Roman"/>
                <w:sz w:val="28"/>
                <w:szCs w:val="28"/>
                <w:lang w:eastAsia="ru-RU"/>
              </w:rPr>
              <w:lastRenderedPageBreak/>
              <w:t>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lastRenderedPageBreak/>
              <w:t>Социальное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Человек, семья, дружба, сотрудничество</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Познавательное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Познание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Физическое и оздоровительное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Здоровье, жизнь</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w:t>
            </w:r>
            <w:r w:rsidRPr="00DE6838">
              <w:rPr>
                <w:rFonts w:ascii="Times New Roman" w:eastAsia="Times New Roman" w:hAnsi="Times New Roman" w:cs="Times New Roman"/>
                <w:sz w:val="28"/>
                <w:szCs w:val="28"/>
                <w:lang w:eastAsia="ru-RU"/>
              </w:rPr>
              <w:lastRenderedPageBreak/>
              <w:t>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lastRenderedPageBreak/>
              <w:t>Трудовое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Труд</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Эстетическое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Культура и красота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29.3. Содержательный раздел Программы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29.3.1. Уклад образовательной организации.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1) </w:t>
      </w:r>
      <w:proofErr w:type="gramStart"/>
      <w:r w:rsidRPr="00DE6838">
        <w:rPr>
          <w:rFonts w:ascii="Times New Roman" w:eastAsia="Times New Roman" w:hAnsi="Times New Roman" w:cs="Times New Roman"/>
          <w:color w:val="333333"/>
          <w:sz w:val="28"/>
          <w:szCs w:val="28"/>
          <w:lang w:eastAsia="ru-RU"/>
        </w:rPr>
        <w:t>В</w:t>
      </w:r>
      <w:proofErr w:type="gramEnd"/>
      <w:r w:rsidRPr="00DE6838">
        <w:rPr>
          <w:rFonts w:ascii="Times New Roman" w:eastAsia="Times New Roman" w:hAnsi="Times New Roman" w:cs="Times New Roman"/>
          <w:color w:val="333333"/>
          <w:sz w:val="28"/>
          <w:szCs w:val="28"/>
          <w:lang w:eastAsia="ru-RU"/>
        </w:rPr>
        <w:t xml:space="preserve"> данном разделе раскрываются особенности уклада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Уклад ДОО - это её необходимый фундамент, основа и инструмент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Уклад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Основные характеристики (целесообразно учитывать в описании):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цель и смысл деятельности ДОО, её миссия;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принципы жизни и воспитания в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образ ДОО, её особенности, символика, внешний имидж;</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отношения к воспитанникам, их родителям (законным представителям), сотрудникам и партнерам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ключевые правила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традиции и ритуалы, особые нормы этикета в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особенности РППС, отражающие образ и ценности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29.3.2. Воспитывающая среда образовательной организации.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При описании воспитывающей среды целесообразно учитывать: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условия для формирования эмоционально-ценностного отношения ребёнка к окружающему миру, другим людям, себе;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29.3.3. Общности образовательной организации.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В ДОО, прежде всего, следует выделить следующие общности: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 - дети, родители (законные представители) - ребёнок (дети), педагог - родители (законные представители).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Разработчикам необходимо описать: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ценности и цели: профессионального сообщества, профессионально-родительского сообщества и детско-взрослой общности;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особенности организации всех общностей и их роль в процессе воспитания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особенности обеспечения возможности разновозрастного взаимодействия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29.3.4. Задачи воспитания в образовательных областях.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Для проектирования содержания воспитательной работы необходимо соотнести направления воспитания и образовательные области.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Образовательная область "Познавательное развитие" соотносится с познавательным и патриотическим направлениями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Образовательная область "Речевое развитие" соотносится с социальным и эстетическим направлениями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Образовательная область "Художественно-эстетическое развитие" соотносится с эстетическим направлением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Образовательная область "Физическое развитие" соотносится с физическим и оздоровительным направлениями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любви к своей семье, своему населенному пункту, родному краю, своей стране;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ценностного отношения к культурному наследию своего народа, к нравственным и культурным традициям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формирование способности бережно и уважительно относиться к результатам своего труда и труда других людей.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отношения к знанию как ценности, понимание значения образования для человека, общества, страны;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уважения к людям - представителям разных народов России независимо от их этнической принадлежности;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уважительного отношения к государственным символам страны (флагу, гербу, гимну);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владение формами речевого этикета, отражающими принятые в обществе правила и нормы культурного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формирование у ребёнка возрастосообразных представлений о жизни, здоровье и физической культуре;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активности, самостоятельности, уверенности, нравственных и волевых качеств.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29.3.5.Формы совместной деятельности в образовательной организации.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29.3.5.1. Работа с родителями (законными представителями).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w:t>
      </w:r>
      <w:r w:rsidRPr="00DE6838">
        <w:rPr>
          <w:rFonts w:ascii="Times New Roman" w:eastAsia="Times New Roman" w:hAnsi="Times New Roman" w:cs="Times New Roman"/>
          <w:color w:val="333333"/>
          <w:sz w:val="28"/>
          <w:szCs w:val="28"/>
          <w:lang w:eastAsia="ru-RU"/>
        </w:rPr>
        <w:lastRenderedPageBreak/>
        <w:t>процессе воспитательной работы (указываются конкретные позиции, имеющиеся в общеобразовательной организации или запланированные):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родительское собрание;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педагогические лектории;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родительские конференции;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круглые столы;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родительские клубы, клубы выходного дня;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мастер-классы;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иные формы взаимодействия, существующие в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29.3.5.2. События образовательной организации.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Разработчикам рабочей программы воспитания необходимо описать: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проекты воспитательной направленности;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праздники;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общие дела;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ритмы жизни (утренний и вечерний круг, прогулка);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режимные моменты (прием пищи, подготовка ко сну и прочее);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свободная игра;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свободная деятельность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Указанные события являются примерными. Разработчики могут указать любые иные воспитательные события.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29.3.5.3. Совместная деятельность в образовательных ситуациях.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Воспитание в образовательной деятельности осуществляется в течение всего времени пребывания ребёнка в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ситуативная беседа, рассказ, советы, вопросы;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социальное моделирование, воспитывающая (проблемная) ситуация, составление рассказов из личного опыта;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разучивание и исполнение песен, театрализация, драматизация, этюды-инсценировки;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рассматривание и обсуждение картин и книжных иллюстраций, просмотр видеороликов, презентаций, мультфильмов;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организация выставок (книг, репродукций картин, тематических или авторских, детских поделок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экскурсии (в музей, в общеобразовательную организацию и тому подобное), посещение спектаклей, выставок;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игровые методы (игровая роль, игровая ситуация, игровое действие и другие);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29.3.6. Организация предметно-пространственной среды.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знаки и символы государства, региона, населенного пункта и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компоненты среды, отражающие региональные, этнографические и другие особенности социокультурных условий, в которых находится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компоненты среды, отражающие экологичность, природосообразность и безопасность;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компоненты среды, обеспечивающие детям возможность общения, игры и совместной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компоненты среды, отражающие ценность семьи, людей разных поколений, радость общения с семьей;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компоненты среды, обеспечивающие ребёнку возможность посильного труда, а также отражающие ценности труда в жизни человека и государства;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Вся среда ДОО должна быть гармоничной и эстетически привлекательной.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29.3.7. Социальное партнерство.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участие представителей организаций-партнеров в проведении занятий в рамках дополнительного образования;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проведение на базе организаций-партнеров различных мероприятий, событий и акций воспитательной направленности;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29.4. Организационный раздел Программы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29.4.1. Кадровое обеспечение.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29.4.2. Нормативно-методическое обеспечение.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29.4.3. Требования к условиям работы с особыми категориями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29.4.3.1. По своим основным задачам воспитательная работа в ДОО не зависит от наличия (отсутствия) у ребёнка особых образовательных потребностей.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29.4.3.2. Программа предполагает создание следующих условий, обеспечивающих достижение целевых ориентиров в работе с особыми категориями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4)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w:t>
      </w:r>
      <w:r w:rsidRPr="00DE6838">
        <w:rPr>
          <w:rFonts w:ascii="Times New Roman" w:eastAsia="Times New Roman" w:hAnsi="Times New Roman" w:cs="Times New Roman"/>
          <w:color w:val="333333"/>
          <w:sz w:val="28"/>
          <w:szCs w:val="28"/>
          <w:lang w:eastAsia="ru-RU"/>
        </w:rPr>
        <w:lastRenderedPageBreak/>
        <w:t>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участие семьи как необходимое условие для полноценного воспитания ребёнка дошкольного возраста с особыми образовательными потребностями.</w:t>
      </w:r>
    </w:p>
    <w:p w:rsidR="00DE6838" w:rsidRPr="00DE6838" w:rsidRDefault="00DE6838" w:rsidP="00DE6838">
      <w:pPr>
        <w:shd w:val="clear" w:color="auto" w:fill="FFFFFF"/>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DE6838">
        <w:rPr>
          <w:rFonts w:ascii="Times New Roman" w:eastAsia="Times New Roman" w:hAnsi="Times New Roman" w:cs="Times New Roman"/>
          <w:b/>
          <w:bCs/>
          <w:color w:val="333333"/>
          <w:sz w:val="28"/>
          <w:szCs w:val="28"/>
          <w:lang w:eastAsia="ru-RU"/>
        </w:rPr>
        <w:t>IV. Организационный раздел Федеральной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30. Психолого-педагогические условия реализации Федеральной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Успешная реализация Федеральной программы обеспечивается следующими психолого-педагогическими условиями: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9) совершенствование образовательной работы на основе результатов выявления запросов родительского и профессионального сообщества;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w:t>
      </w:r>
      <w:proofErr w:type="gramStart"/>
      <w:r w:rsidRPr="00DE6838">
        <w:rPr>
          <w:rFonts w:ascii="Times New Roman" w:eastAsia="Times New Roman" w:hAnsi="Times New Roman" w:cs="Times New Roman"/>
          <w:color w:val="333333"/>
          <w:sz w:val="28"/>
          <w:szCs w:val="28"/>
          <w:lang w:eastAsia="ru-RU"/>
        </w:rPr>
        <w:t>запросам</w:t>
      </w:r>
      <w:proofErr w:type="gramEnd"/>
      <w:r w:rsidRPr="00DE6838">
        <w:rPr>
          <w:rFonts w:ascii="Times New Roman" w:eastAsia="Times New Roman" w:hAnsi="Times New Roman" w:cs="Times New Roman"/>
          <w:color w:val="333333"/>
          <w:sz w:val="28"/>
          <w:szCs w:val="28"/>
          <w:lang w:eastAsia="ru-RU"/>
        </w:rPr>
        <w:t xml:space="preserve"> родительского и профессионального сообществ;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17) 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31. Особенности организации развивающей предметно-пространственной среды.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31.1. РППС рассматривается как часть образовательной среды и фактор, обогащающий развитие детей. РППС ДОО выступает основой для </w:t>
      </w:r>
      <w:r w:rsidRPr="00DE6838">
        <w:rPr>
          <w:rFonts w:ascii="Times New Roman" w:eastAsia="Times New Roman" w:hAnsi="Times New Roman" w:cs="Times New Roman"/>
          <w:color w:val="333333"/>
          <w:sz w:val="28"/>
          <w:szCs w:val="28"/>
          <w:lang w:eastAsia="ru-RU"/>
        </w:rPr>
        <w:lastRenderedPageBreak/>
        <w:t>разнообразной, разносторонне развивающей, содержательной и привлекательной для каждого ребёнка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31.3. Федеральная программа не выдвигает жестких требований к организации РППС и оставляет за ДОО право самостоятельного проектирования РППС.</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соответствии со ФГОС ДО возможны разные варианты создания РППС при условии учёта целей и принципов Программы, возрастной и тендерной специфики для реализации образовательной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31.5. При проектировании РППС ДОО нужно учитывать: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местные этнопсихологические, социокультурные, культурно-исторические и природно-климатические условия, в которых находится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возраст, уровень развития детей и особенности их деятельности, содержание образования;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задачи образовательной программы для разных возрастных групп;</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31.6. С учётом возможности реализации образовательной программы ДОО в различных организационных моделях и формах РППС должна соответствовать: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требованиям ФГОС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образовательной программе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материально-техническим и медико-социальным условиям пребывания детей в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возрастным особенностям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воспитывающему характеру обучения детей в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требованиям безопасности и надежности.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w:t>
      </w:r>
      <w:r w:rsidRPr="00DE6838">
        <w:rPr>
          <w:rFonts w:ascii="Times New Roman" w:eastAsia="Times New Roman" w:hAnsi="Times New Roman" w:cs="Times New Roman"/>
          <w:color w:val="333333"/>
          <w:sz w:val="28"/>
          <w:szCs w:val="28"/>
          <w:lang w:eastAsia="ru-RU"/>
        </w:rPr>
        <w:lastRenderedPageBreak/>
        <w:t>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31.9. В соответствии с ФГОС ДО РППС должна быть содержательно-насыщенной; трансформируемой; полифункциональной; доступной; безопасной.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32.1. В ДОО должны быть созданы материально-технические условия, обеспечивающие: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возможность достижения обучающимися планируемых результатов освоения Федеральной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к условиям размещения организаций, осуществляющих образовательную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оборудованию и содержанию территории;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помещениям, их оборудованию и содержанию;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естественному и искусственному освещению помещений;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отоплению и вентиляции;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водоснабжению и канализации;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организации 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медицинскому обеспечению;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приему детей в организации, осуществляющих образовательную деятельность;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организации режима дня;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организации физического воспитания;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личной гигиене персонала;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выполнение ДОО требований пожарной безопасности и электробезопасности;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выполнение ДОО требований по охране здоровья обучающихся и охране труда работников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возможность для беспрепятственного доступа обучающихся с ОВЗ, в том числе детей-инвалидов к объектам инфраструктуры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32.2. При создании материально-технических условий для детей с ОВЗ ДОО должна учитывать особенности их физического и психического развития.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1) помещения для занятий и проектов, обеспечивающие образование детей через игру, общение, познавательно-исследовательскую деятельность и </w:t>
      </w:r>
      <w:proofErr w:type="gramStart"/>
      <w:r w:rsidRPr="00DE6838">
        <w:rPr>
          <w:rFonts w:ascii="Times New Roman" w:eastAsia="Times New Roman" w:hAnsi="Times New Roman" w:cs="Times New Roman"/>
          <w:color w:val="333333"/>
          <w:sz w:val="28"/>
          <w:szCs w:val="28"/>
          <w:lang w:eastAsia="ru-RU"/>
        </w:rPr>
        <w:t>другие формы активности ребёнка с участием взрослых</w:t>
      </w:r>
      <w:proofErr w:type="gramEnd"/>
      <w:r w:rsidRPr="00DE6838">
        <w:rPr>
          <w:rFonts w:ascii="Times New Roman" w:eastAsia="Times New Roman" w:hAnsi="Times New Roman" w:cs="Times New Roman"/>
          <w:color w:val="333333"/>
          <w:sz w:val="28"/>
          <w:szCs w:val="28"/>
          <w:lang w:eastAsia="ru-RU"/>
        </w:rPr>
        <w:t xml:space="preserve"> и других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административные помещения, методический кабинет;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помещения для занятий специалистов (учитель-логопед, учитель-дефектолог, педагог-психолог);</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помещения, обеспечивающие охрану и укрепление физического и психологического здоровья, в том числе медицинский кабинет;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7) оформленная территория и оборудованные участки для прогулки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32.10. 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 Примерный перечень литературных, музыкальных, художественных, анимационных произведений для реализации Федеральной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33.1. Примерный перечень художественной литературы.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33.1.1. От 1 года до 2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33.1.2. От 2 до 3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rsidRPr="00DE6838">
        <w:rPr>
          <w:rFonts w:ascii="Times New Roman" w:eastAsia="Times New Roman" w:hAnsi="Times New Roman" w:cs="Times New Roman"/>
          <w:color w:val="333333"/>
          <w:sz w:val="28"/>
          <w:szCs w:val="28"/>
          <w:lang w:eastAsia="ru-RU"/>
        </w:rPr>
        <w:t>ду-ду</w:t>
      </w:r>
      <w:proofErr w:type="gramEnd"/>
      <w:r w:rsidRPr="00DE6838">
        <w:rPr>
          <w:rFonts w:ascii="Times New Roman" w:eastAsia="Times New Roman" w:hAnsi="Times New Roman" w:cs="Times New Roman"/>
          <w:color w:val="333333"/>
          <w:sz w:val="28"/>
          <w:szCs w:val="28"/>
          <w:lang w:eastAsia="ru-RU"/>
        </w:rPr>
        <w:t>, ду-ду, ду-ду! Сидит ворон на дубу", "Поехали, поехали", "Пошел котик на Торжок...", "Тили-</w:t>
      </w:r>
      <w:proofErr w:type="gramStart"/>
      <w:r w:rsidRPr="00DE6838">
        <w:rPr>
          <w:rFonts w:ascii="Times New Roman" w:eastAsia="Times New Roman" w:hAnsi="Times New Roman" w:cs="Times New Roman"/>
          <w:color w:val="333333"/>
          <w:sz w:val="28"/>
          <w:szCs w:val="28"/>
          <w:lang w:eastAsia="ru-RU"/>
        </w:rPr>
        <w:t>бом!...</w:t>
      </w:r>
      <w:proofErr w:type="gramEnd"/>
      <w:r w:rsidRPr="00DE6838">
        <w:rPr>
          <w:rFonts w:ascii="Times New Roman" w:eastAsia="Times New Roman" w:hAnsi="Times New Roman" w:cs="Times New Roman"/>
          <w:color w:val="333333"/>
          <w:sz w:val="28"/>
          <w:szCs w:val="28"/>
          <w:lang w:eastAsia="ru-RU"/>
        </w:rPr>
        <w:t>", "Уж ты, радуга-дуга", "Улитка, улитка...", "Чики, чики, кички...".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Произведения поэтов и писателей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w:t>
      </w:r>
      <w:r w:rsidRPr="00DE6838">
        <w:rPr>
          <w:rFonts w:ascii="Times New Roman" w:eastAsia="Times New Roman" w:hAnsi="Times New Roman" w:cs="Times New Roman"/>
          <w:color w:val="333333"/>
          <w:sz w:val="28"/>
          <w:szCs w:val="28"/>
          <w:lang w:eastAsia="ru-RU"/>
        </w:rPr>
        <w:lastRenderedPageBreak/>
        <w:t>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Произведения поэтов и писателей разных стран. Биссет Д. "</w:t>
      </w:r>
      <w:proofErr w:type="gramStart"/>
      <w:r w:rsidRPr="00DE6838">
        <w:rPr>
          <w:rFonts w:ascii="Times New Roman" w:eastAsia="Times New Roman" w:hAnsi="Times New Roman" w:cs="Times New Roman"/>
          <w:color w:val="333333"/>
          <w:sz w:val="28"/>
          <w:szCs w:val="28"/>
          <w:lang w:eastAsia="ru-RU"/>
        </w:rPr>
        <w:t>Га-га</w:t>
      </w:r>
      <w:proofErr w:type="gramEnd"/>
      <w:r w:rsidRPr="00DE6838">
        <w:rPr>
          <w:rFonts w:ascii="Times New Roman" w:eastAsia="Times New Roman" w:hAnsi="Times New Roman" w:cs="Times New Roman"/>
          <w:color w:val="333333"/>
          <w:sz w:val="28"/>
          <w:szCs w:val="28"/>
          <w:lang w:eastAsia="ru-RU"/>
        </w:rPr>
        <w:t>-га!",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33.1.3. От 3 до 4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Фольклор народов мира. Песенки. "Кораблик", "Храбрецы", "Маленькие феи", "Три зверолова" англ., обр. С. Маршака; "Что за грохот", пер. </w:t>
      </w:r>
      <w:proofErr w:type="gramStart"/>
      <w:r w:rsidRPr="00DE6838">
        <w:rPr>
          <w:rFonts w:ascii="Times New Roman" w:eastAsia="Times New Roman" w:hAnsi="Times New Roman" w:cs="Times New Roman"/>
          <w:color w:val="333333"/>
          <w:sz w:val="28"/>
          <w:szCs w:val="28"/>
          <w:lang w:eastAsia="ru-RU"/>
        </w:rPr>
        <w:t>с латыш</w:t>
      </w:r>
      <w:proofErr w:type="gramEnd"/>
      <w:r w:rsidRPr="00DE6838">
        <w:rPr>
          <w:rFonts w:ascii="Times New Roman" w:eastAsia="Times New Roman" w:hAnsi="Times New Roman" w:cs="Times New Roman"/>
          <w:color w:val="333333"/>
          <w:sz w:val="28"/>
          <w:szCs w:val="28"/>
          <w:lang w:eastAsia="ru-RU"/>
        </w:rPr>
        <w:t>. С. Маршака; "Купите лук...", пер. с шотл. И. Токмаковой; "Разговор лягушек", "Несговорчивый удод", "Помогите!" пер. с чеш. С. Маршака.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w:t>
      </w:r>
      <w:proofErr w:type="gramStart"/>
      <w:r w:rsidRPr="00DE6838">
        <w:rPr>
          <w:rFonts w:ascii="Times New Roman" w:eastAsia="Times New Roman" w:hAnsi="Times New Roman" w:cs="Times New Roman"/>
          <w:color w:val="333333"/>
          <w:sz w:val="28"/>
          <w:szCs w:val="28"/>
          <w:lang w:eastAsia="ru-RU"/>
        </w:rPr>
        <w:t>латыш.,</w:t>
      </w:r>
      <w:proofErr w:type="gramEnd"/>
      <w:r w:rsidRPr="00DE6838">
        <w:rPr>
          <w:rFonts w:ascii="Times New Roman" w:eastAsia="Times New Roman" w:hAnsi="Times New Roman" w:cs="Times New Roman"/>
          <w:color w:val="333333"/>
          <w:sz w:val="28"/>
          <w:szCs w:val="28"/>
          <w:lang w:eastAsia="ru-RU"/>
        </w:rPr>
        <w:t xml:space="preserve"> обр. Ю. Ванага, пер. Л. Воронковой.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Произведения поэтов и писателей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Проза. Бианки В.В. "Купание медвежат"; Воронкова Л.Ф. "Снег идет" (из книги "Снег идет"); Дмитриев Ю. "Синий шалашик"; Житков Б.С. "Что я </w:t>
      </w:r>
      <w:r w:rsidRPr="00DE6838">
        <w:rPr>
          <w:rFonts w:ascii="Times New Roman" w:eastAsia="Times New Roman" w:hAnsi="Times New Roman" w:cs="Times New Roman"/>
          <w:color w:val="333333"/>
          <w:sz w:val="28"/>
          <w:szCs w:val="28"/>
          <w:lang w:eastAsia="ru-RU"/>
        </w:rPr>
        <w:lastRenderedPageBreak/>
        <w:t>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Произведения поэтов и писателей разных стран.</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33.1.4. От 4 до 5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Малые формы фольклора. "Барашеньки...", "Гуси, вы гуси...", "Дождик-дождик, веселей", "Дон! Дон! </w:t>
      </w:r>
      <w:proofErr w:type="gramStart"/>
      <w:r w:rsidRPr="00DE6838">
        <w:rPr>
          <w:rFonts w:ascii="Times New Roman" w:eastAsia="Times New Roman" w:hAnsi="Times New Roman" w:cs="Times New Roman"/>
          <w:color w:val="333333"/>
          <w:sz w:val="28"/>
          <w:szCs w:val="28"/>
          <w:lang w:eastAsia="ru-RU"/>
        </w:rPr>
        <w:t>Дон!...</w:t>
      </w:r>
      <w:proofErr w:type="gramEnd"/>
      <w:r w:rsidRPr="00DE6838">
        <w:rPr>
          <w:rFonts w:ascii="Times New Roman" w:eastAsia="Times New Roman" w:hAnsi="Times New Roman" w:cs="Times New Roman"/>
          <w:color w:val="333333"/>
          <w:sz w:val="28"/>
          <w:szCs w:val="28"/>
          <w:lang w:eastAsia="ru-RU"/>
        </w:rPr>
        <w:t>",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Фольклор народов мира.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Сказки.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Произведения поэтов и писателей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w:t>
      </w:r>
      <w:r w:rsidRPr="00DE6838">
        <w:rPr>
          <w:rFonts w:ascii="Times New Roman" w:eastAsia="Times New Roman" w:hAnsi="Times New Roman" w:cs="Times New Roman"/>
          <w:color w:val="333333"/>
          <w:sz w:val="28"/>
          <w:szCs w:val="28"/>
          <w:lang w:eastAsia="ru-RU"/>
        </w:rPr>
        <w:lastRenderedPageBreak/>
        <w:t>"Сказка о кругленьких и длинненьких человечках"; Чуковский К.И. "Телефон", "Тараканище", "Федорино горе", "Айболит и воробей" (1-2 рассказа по выбору).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Произведения поэтов и писателей разных стран.</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rsidRPr="00DE6838">
        <w:rPr>
          <w:rFonts w:ascii="Times New Roman" w:eastAsia="Times New Roman" w:hAnsi="Times New Roman" w:cs="Times New Roman"/>
          <w:color w:val="333333"/>
          <w:sz w:val="28"/>
          <w:szCs w:val="28"/>
          <w:lang w:eastAsia="ru-RU"/>
        </w:rPr>
        <w:t>с латыш</w:t>
      </w:r>
      <w:proofErr w:type="gramEnd"/>
      <w:r w:rsidRPr="00DE6838">
        <w:rPr>
          <w:rFonts w:ascii="Times New Roman" w:eastAsia="Times New Roman" w:hAnsi="Times New Roman" w:cs="Times New Roman"/>
          <w:color w:val="333333"/>
          <w:sz w:val="28"/>
          <w:szCs w:val="28"/>
          <w:lang w:eastAsia="ru-RU"/>
        </w:rPr>
        <w:t>. Л. Мезинова; Тувим Ю. "Чудеса", пер. с польск. В. Приходько; "Про пана Трулялинского", пересказ с польск. Б. Заходера; "Овощи", пер. с польск. С. Михалкова.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33.1.5. От 5 до 6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Сказки народов мира. "Госпожа Метелица", пересказ с нем. А. Введенского, под редакцией С.Я. Маршака, из сказок братьев Гримм; "Жёлтый аист", пер. </w:t>
      </w:r>
      <w:proofErr w:type="gramStart"/>
      <w:r w:rsidRPr="00DE6838">
        <w:rPr>
          <w:rFonts w:ascii="Times New Roman" w:eastAsia="Times New Roman" w:hAnsi="Times New Roman" w:cs="Times New Roman"/>
          <w:color w:val="333333"/>
          <w:sz w:val="28"/>
          <w:szCs w:val="28"/>
          <w:lang w:eastAsia="ru-RU"/>
        </w:rPr>
        <w:t>с кит</w:t>
      </w:r>
      <w:proofErr w:type="gramEnd"/>
      <w:r w:rsidRPr="00DE6838">
        <w:rPr>
          <w:rFonts w:ascii="Times New Roman" w:eastAsia="Times New Roman" w:hAnsi="Times New Roman" w:cs="Times New Roman"/>
          <w:color w:val="333333"/>
          <w:sz w:val="28"/>
          <w:szCs w:val="28"/>
          <w:lang w:eastAsia="ru-RU"/>
        </w:rPr>
        <w:t>. Ф. Ярлина; "Златовласка", пер. с чешск. К.Г. Паустовского; "Летучий корабль", пер. с укр. А. Нечаева; "Рапунцель" пер. с нем. Г. Петникова/ пер. и обраб. И. Архангельской.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Произведения поэтов и писателей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w:t>
      </w:r>
      <w:r w:rsidRPr="00DE6838">
        <w:rPr>
          <w:rFonts w:ascii="Times New Roman" w:eastAsia="Times New Roman" w:hAnsi="Times New Roman" w:cs="Times New Roman"/>
          <w:color w:val="333333"/>
          <w:sz w:val="28"/>
          <w:szCs w:val="28"/>
          <w:lang w:eastAsia="ru-RU"/>
        </w:rPr>
        <w:lastRenderedPageBreak/>
        <w:t xml:space="preserve">бывают подарки"; Пивоварова И.М. "Сосчитать не могу"; Пушкин А.С "У лукоморья дуб </w:t>
      </w:r>
      <w:proofErr w:type="gramStart"/>
      <w:r w:rsidRPr="00DE6838">
        <w:rPr>
          <w:rFonts w:ascii="Times New Roman" w:eastAsia="Times New Roman" w:hAnsi="Times New Roman" w:cs="Times New Roman"/>
          <w:color w:val="333333"/>
          <w:sz w:val="28"/>
          <w:szCs w:val="28"/>
          <w:lang w:eastAsia="ru-RU"/>
        </w:rPr>
        <w:t>зелёный....</w:t>
      </w:r>
      <w:proofErr w:type="gramEnd"/>
      <w:r w:rsidRPr="00DE6838">
        <w:rPr>
          <w:rFonts w:ascii="Times New Roman" w:eastAsia="Times New Roman" w:hAnsi="Times New Roman" w:cs="Times New Roman"/>
          <w:color w:val="333333"/>
          <w:sz w:val="28"/>
          <w:szCs w:val="28"/>
          <w:lang w:eastAsia="ru-RU"/>
        </w:rPr>
        <w:t xml:space="preserve">" (отрывок из поэмы "Руслан и Людмила"), "Ель растёт перед </w:t>
      </w:r>
      <w:proofErr w:type="gramStart"/>
      <w:r w:rsidRPr="00DE6838">
        <w:rPr>
          <w:rFonts w:ascii="Times New Roman" w:eastAsia="Times New Roman" w:hAnsi="Times New Roman" w:cs="Times New Roman"/>
          <w:color w:val="333333"/>
          <w:sz w:val="28"/>
          <w:szCs w:val="28"/>
          <w:lang w:eastAsia="ru-RU"/>
        </w:rPr>
        <w:t>дворцом....</w:t>
      </w:r>
      <w:proofErr w:type="gramEnd"/>
      <w:r w:rsidRPr="00DE6838">
        <w:rPr>
          <w:rFonts w:ascii="Times New Roman" w:eastAsia="Times New Roman" w:hAnsi="Times New Roman" w:cs="Times New Roman"/>
          <w:color w:val="333333"/>
          <w:sz w:val="28"/>
          <w:szCs w:val="28"/>
          <w:lang w:eastAsia="ru-RU"/>
        </w:rPr>
        <w:t xml:space="preserve">" (отрывок из "Сказки о царе </w:t>
      </w:r>
      <w:proofErr w:type="gramStart"/>
      <w:r w:rsidRPr="00DE6838">
        <w:rPr>
          <w:rFonts w:ascii="Times New Roman" w:eastAsia="Times New Roman" w:hAnsi="Times New Roman" w:cs="Times New Roman"/>
          <w:color w:val="333333"/>
          <w:sz w:val="28"/>
          <w:szCs w:val="28"/>
          <w:lang w:eastAsia="ru-RU"/>
        </w:rPr>
        <w:t>Салтане....</w:t>
      </w:r>
      <w:proofErr w:type="gramEnd"/>
      <w:r w:rsidRPr="00DE6838">
        <w:rPr>
          <w:rFonts w:ascii="Times New Roman" w:eastAsia="Times New Roman" w:hAnsi="Times New Roman" w:cs="Times New Roman"/>
          <w:color w:val="333333"/>
          <w:sz w:val="28"/>
          <w:szCs w:val="28"/>
          <w:lang w:eastAsia="ru-RU"/>
        </w:rPr>
        <w:t xml:space="preserve">"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w:t>
      </w:r>
      <w:proofErr w:type="gramStart"/>
      <w:r w:rsidRPr="00DE6838">
        <w:rPr>
          <w:rFonts w:ascii="Times New Roman" w:eastAsia="Times New Roman" w:hAnsi="Times New Roman" w:cs="Times New Roman"/>
          <w:color w:val="333333"/>
          <w:sz w:val="28"/>
          <w:szCs w:val="28"/>
          <w:lang w:eastAsia="ru-RU"/>
        </w:rPr>
        <w:t>злится....</w:t>
      </w:r>
      <w:proofErr w:type="gramEnd"/>
      <w:r w:rsidRPr="00DE6838">
        <w:rPr>
          <w:rFonts w:ascii="Times New Roman" w:eastAsia="Times New Roman" w:hAnsi="Times New Roman" w:cs="Times New Roman"/>
          <w:color w:val="333333"/>
          <w:sz w:val="28"/>
          <w:szCs w:val="28"/>
          <w:lang w:eastAsia="ru-RU"/>
        </w:rPr>
        <w:t>";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Произведения поэтов и писателей разных стран.</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w:t>
      </w:r>
      <w:r w:rsidRPr="00DE6838">
        <w:rPr>
          <w:rFonts w:ascii="Times New Roman" w:eastAsia="Times New Roman" w:hAnsi="Times New Roman" w:cs="Times New Roman"/>
          <w:color w:val="333333"/>
          <w:sz w:val="28"/>
          <w:szCs w:val="28"/>
          <w:lang w:eastAsia="ru-RU"/>
        </w:rPr>
        <w:lastRenderedPageBreak/>
        <w:t>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w:t>
      </w:r>
      <w:proofErr w:type="gramStart"/>
      <w:r w:rsidRPr="00DE6838">
        <w:rPr>
          <w:rFonts w:ascii="Times New Roman" w:eastAsia="Times New Roman" w:hAnsi="Times New Roman" w:cs="Times New Roman"/>
          <w:color w:val="333333"/>
          <w:sz w:val="28"/>
          <w:szCs w:val="28"/>
          <w:lang w:eastAsia="ru-RU"/>
        </w:rPr>
        <w:t>.</w:t>
      </w:r>
      <w:proofErr w:type="gramEnd"/>
      <w:r w:rsidRPr="00DE6838">
        <w:rPr>
          <w:rFonts w:ascii="Times New Roman" w:eastAsia="Times New Roman" w:hAnsi="Times New Roman" w:cs="Times New Roman"/>
          <w:color w:val="333333"/>
          <w:sz w:val="28"/>
          <w:szCs w:val="28"/>
          <w:lang w:eastAsia="ru-RU"/>
        </w:rPr>
        <w:t xml:space="preserve">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w:t>
      </w:r>
      <w:proofErr w:type="gramStart"/>
      <w:r w:rsidRPr="00DE6838">
        <w:rPr>
          <w:rFonts w:ascii="Times New Roman" w:eastAsia="Times New Roman" w:hAnsi="Times New Roman" w:cs="Times New Roman"/>
          <w:color w:val="333333"/>
          <w:sz w:val="28"/>
          <w:szCs w:val="28"/>
          <w:lang w:eastAsia="ru-RU"/>
        </w:rPr>
        <w:t>со швед</w:t>
      </w:r>
      <w:proofErr w:type="gramEnd"/>
      <w:r w:rsidRPr="00DE6838">
        <w:rPr>
          <w:rFonts w:ascii="Times New Roman" w:eastAsia="Times New Roman" w:hAnsi="Times New Roman" w:cs="Times New Roman"/>
          <w:color w:val="333333"/>
          <w:sz w:val="28"/>
          <w:szCs w:val="28"/>
          <w:lang w:eastAsia="ru-RU"/>
        </w:rPr>
        <w:t>.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33.1.6. От 6 до 7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Сказки народов мира. "Айога", </w:t>
      </w:r>
      <w:proofErr w:type="gramStart"/>
      <w:r w:rsidRPr="00DE6838">
        <w:rPr>
          <w:rFonts w:ascii="Times New Roman" w:eastAsia="Times New Roman" w:hAnsi="Times New Roman" w:cs="Times New Roman"/>
          <w:color w:val="333333"/>
          <w:sz w:val="28"/>
          <w:szCs w:val="28"/>
          <w:lang w:eastAsia="ru-RU"/>
        </w:rPr>
        <w:t>нанайск.,</w:t>
      </w:r>
      <w:proofErr w:type="gramEnd"/>
      <w:r w:rsidRPr="00DE6838">
        <w:rPr>
          <w:rFonts w:ascii="Times New Roman" w:eastAsia="Times New Roman" w:hAnsi="Times New Roman" w:cs="Times New Roman"/>
          <w:color w:val="333333"/>
          <w:sz w:val="28"/>
          <w:szCs w:val="28"/>
          <w:lang w:eastAsia="ru-RU"/>
        </w:rPr>
        <w:t xml:space="preserve">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Произведения поэтов и писателей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w:t>
      </w:r>
      <w:proofErr w:type="gramStart"/>
      <w:r w:rsidRPr="00DE6838">
        <w:rPr>
          <w:rFonts w:ascii="Times New Roman" w:eastAsia="Times New Roman" w:hAnsi="Times New Roman" w:cs="Times New Roman"/>
          <w:color w:val="333333"/>
          <w:sz w:val="28"/>
          <w:szCs w:val="28"/>
          <w:lang w:eastAsia="ru-RU"/>
        </w:rPr>
        <w:t>аукает....</w:t>
      </w:r>
      <w:proofErr w:type="gramEnd"/>
      <w:r w:rsidRPr="00DE6838">
        <w:rPr>
          <w:rFonts w:ascii="Times New Roman" w:eastAsia="Times New Roman" w:hAnsi="Times New Roman" w:cs="Times New Roman"/>
          <w:color w:val="333333"/>
          <w:sz w:val="28"/>
          <w:szCs w:val="28"/>
          <w:lang w:eastAsia="ru-RU"/>
        </w:rPr>
        <w:t>",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Литературные сказки.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Произведения поэтов и писателей разных стран.</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33.2. Примерный перечень музыкальных произведений.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33.2.1. От 2 месяцев до 1 года.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Подпевание. "Петушок", "Ладушки", "Идет коза рогатая", "Баюшки-баю", "Ой, люлюшки, люлюшки"; "Кап-кап"; прибаутки, скороговорки, пестушки и игры с пением.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Музыкально-ритмические движение. "Устали наши ножки", муз. Т. Ломовой, сл. Е. Соковниной; "Маленькая полечка", муз. Е. Тиличеевой, сл. А. Шибицкой; "Ой, летали птички"; "</w:t>
      </w:r>
      <w:proofErr w:type="gramStart"/>
      <w:r w:rsidRPr="00DE6838">
        <w:rPr>
          <w:rFonts w:ascii="Times New Roman" w:eastAsia="Times New Roman" w:hAnsi="Times New Roman" w:cs="Times New Roman"/>
          <w:color w:val="333333"/>
          <w:sz w:val="28"/>
          <w:szCs w:val="28"/>
          <w:lang w:eastAsia="ru-RU"/>
        </w:rPr>
        <w:t>Ай-да</w:t>
      </w:r>
      <w:proofErr w:type="gramEnd"/>
      <w:r w:rsidRPr="00DE6838">
        <w:rPr>
          <w:rFonts w:ascii="Times New Roman" w:eastAsia="Times New Roman" w:hAnsi="Times New Roman" w:cs="Times New Roman"/>
          <w:color w:val="333333"/>
          <w:sz w:val="28"/>
          <w:szCs w:val="28"/>
          <w:lang w:eastAsia="ru-RU"/>
        </w:rPr>
        <w:t>!", муз. В. Верховинца; "Поезд", муз. Н. Метлова, сл. Т. Бабаджан.</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33.2.2. От 1 года до 1 года 6 месяцев.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Образные упражнения. "Зайка и мишка", муз. Е. Тиличеевой; "Идет коза рогатая", рус. нар. мелодия; "Собачка", муз. М. Раухвергера.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33.2.3. От 1 года 6 месяцев до 2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Пляска. "Вот как хорошо", муз. Т. Попатенко, сл. О. Высотской; "Вот как пляшем", белорус. нар. мелодия, обр. Р. Рустамова; "Солнышко сияет", сл. и муз. М. Чарной.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33.2.4. От 2 до 3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Музыкально-ритмические движения. "Дождик", муз</w:t>
      </w:r>
      <w:proofErr w:type="gramStart"/>
      <w:r w:rsidRPr="00DE6838">
        <w:rPr>
          <w:rFonts w:ascii="Times New Roman" w:eastAsia="Times New Roman" w:hAnsi="Times New Roman" w:cs="Times New Roman"/>
          <w:color w:val="333333"/>
          <w:sz w:val="28"/>
          <w:szCs w:val="28"/>
          <w:lang w:eastAsia="ru-RU"/>
        </w:rPr>
        <w:t>.</w:t>
      </w:r>
      <w:proofErr w:type="gramEnd"/>
      <w:r w:rsidRPr="00DE6838">
        <w:rPr>
          <w:rFonts w:ascii="Times New Roman" w:eastAsia="Times New Roman" w:hAnsi="Times New Roman" w:cs="Times New Roman"/>
          <w:color w:val="333333"/>
          <w:sz w:val="28"/>
          <w:szCs w:val="28"/>
          <w:lang w:eastAsia="ru-RU"/>
        </w:rPr>
        <w:t xml:space="preserve">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Рассказы с музыкальными иллюстрациями. "Птички", муз. Г. Фрида; "Праздничная прогулка", муз. А. Александрова.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Игры с пением. "Игра с мишкой", муз. Г. Финаровского; "Кто у нас хороший?", рус. нар. песня.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Музыкальные забавы. "Из-за леса, из-за гор", Т. Казакова; "Котик и козлик", муз. Ц. Кюи.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Инсценирование песен. "Кошка и котенок", муз. М. Красева, сл. О. Высотской; "Неваляшки", муз. З. Левиной; Компанейца.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33.2.5. От 3 до 4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Музыкально-ритмические 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Игровые упражнения, ходьба и бег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Хороводы и пляски. "Пляска с погремушками", муз</w:t>
      </w:r>
      <w:proofErr w:type="gramStart"/>
      <w:r w:rsidRPr="00DE6838">
        <w:rPr>
          <w:rFonts w:ascii="Times New Roman" w:eastAsia="Times New Roman" w:hAnsi="Times New Roman" w:cs="Times New Roman"/>
          <w:color w:val="333333"/>
          <w:sz w:val="28"/>
          <w:szCs w:val="28"/>
          <w:lang w:eastAsia="ru-RU"/>
        </w:rPr>
        <w:t>.</w:t>
      </w:r>
      <w:proofErr w:type="gramEnd"/>
      <w:r w:rsidRPr="00DE6838">
        <w:rPr>
          <w:rFonts w:ascii="Times New Roman" w:eastAsia="Times New Roman" w:hAnsi="Times New Roman" w:cs="Times New Roman"/>
          <w:color w:val="333333"/>
          <w:sz w:val="28"/>
          <w:szCs w:val="28"/>
          <w:lang w:eastAsia="ru-RU"/>
        </w:rPr>
        <w:t xml:space="preserve">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танцевально-игрового творчества. "Пляска", муз. Р. Рустамова; "Зайцы", муз. Е. Тиличеевой; "Веселые ножки", рус. нар. мелодия, обраб. B. Агафонникова; "Волшебные платочки", рус. нар. мелодия, обраб. Р. Рустамова.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Музыкально-дидактические игры.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звуковысотного слуха. "Птицы и птенчики", "Веселые матрешки", "Три медведя".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Определение жанра и развитие памяти. "Что делает кукла?", "Узнай и спой песню по картинке".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Подыгрывание на детских ударных музыкальных инструментах. Народные мелодии.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33.2.6. От 4 лет до 5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w:t>
      </w:r>
      <w:r w:rsidRPr="00DE6838">
        <w:rPr>
          <w:rFonts w:ascii="Times New Roman" w:eastAsia="Times New Roman" w:hAnsi="Times New Roman" w:cs="Times New Roman"/>
          <w:color w:val="333333"/>
          <w:sz w:val="28"/>
          <w:szCs w:val="28"/>
          <w:lang w:eastAsia="ru-RU"/>
        </w:rPr>
        <w:lastRenderedPageBreak/>
        <w:t>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Музыкально-ритмические 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Музыкально-дидактические игры.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Развитие звуковысотного слуха. "Птицы и птенчики", "Качели".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ритмического слуха. "Петушок, курочка и цыпленок", "Кто как идет?", "Веселые дудочки"; "Сыграй, как 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33.2.7. От 5 лет до 6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Песенное творчество.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Музыкально-ритмические 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"Шаг и бег", муз. Н. Надененко; "Плавные руки", муз. Р. Глиэра ("Вальс", фрагмент); "Кто лучше скачет", муз. Т. Ломовой; "Росинки", муз. С. Майкапара.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с предметами. "Упражнения с мячами", муз. Т. Ломовой; "Вальс", муз. Ф. Бургмюллера.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Этюды. "Тихий танец" (тема из вариаций), муз. В. Моцарта.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Характерные танцы. "Матрешки", муз. Б. Мокроусова; "Пляска Петрушек", "Танец Снегурочки и снежинок", муз. Р. Глиэра.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Музыкальные игры.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Игры. "Не выпустим", муз. Т. Ломовой; "Будь ловким!", муз. Н. Ладухина; "Ищи игрушку", "Найди себе пару", латв. нар. мелодия, обраб. Т. Попатенко.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Музыкально-дидактические игры.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тембрового слуха. "На чем играю?", "Музыкальные загадки", "Музыкальный домик".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диатонического слуха. "Громко, тихо запоем", "Звенящие колокольчики".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восприятия музыки и музыкальной памяти. "Будь внимательным", "Буратино", "Музыкальный магазин", "Времена года", "Наши песни".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Игра на детских музыкальных инструментах. "Дон-дон", рус. нар. песня, обраб. Р. Рустамова; "Гори, гори ясно!", рус. нар. мелодия; ""Часики", муз. С. Вольфензона.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33.2.8. От 6 лет до 7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w:t>
      </w:r>
      <w:r w:rsidRPr="00DE6838">
        <w:rPr>
          <w:rFonts w:ascii="Times New Roman" w:eastAsia="Times New Roman" w:hAnsi="Times New Roman" w:cs="Times New Roman"/>
          <w:color w:val="333333"/>
          <w:sz w:val="28"/>
          <w:szCs w:val="28"/>
          <w:lang w:eastAsia="ru-RU"/>
        </w:rPr>
        <w:lastRenderedPageBreak/>
        <w:t>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Песенное творчество. "Веселая песенка", муз. Г. Струве, сл. В. Викторова; "Плясовая", муз. Т. Ломовой; "Весной", муз. Г. Зингера.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Музыкально-ритмические движения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Характерные танцы. "Танец снежинок", муз. А. Жилина; "Выход к пляске медвежат", муз. М. Красева; "Матрешки", муз. Ю. Слонова, сл. Л. Некрасовой.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Хороводы. "Выйду ль я на реченьку", рус. нар. песня, обраб. В. Иванникова; "На горе-то калина", рус. нар. мелодия, обраб. А. Новикова.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Музыкальные игры.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Музыкально-дидактические игры.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звуковысотного слуха. "Три поросенка", "Подумай, отгадай", "Звуки разные бывают", "Веселые Петрушки".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диатонического слуха. "Громко-тихо запоем", "Звенящие колокольчики, ищи".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восприятия музыки. "На лугу", "Песня - танец - марш", "Времена года", "Наши любимые произведения".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музыкальной памяти. "Назови композитора", "Угадай песню", "Повтори мелодию", "Узнай произведение".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33.3. Примерный перечень произведений изобразительного искусства.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33.3.1. От 2 до 3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Иллюстрации к книгам: В.Г. Сутеев "Кораблик", "Кто сказал мяу?", "Цыпленок и Утенок"; Ю.А. Васнецов к книге "Колобок", "Теремок".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33.3.2. От 3 до 4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Иллюстрации к книгам: Е.И. Чарушин "Рассказы о животных"; Ю.А. Васнецов к книге Л.Н. Толстого "Три медведя".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33.3.3. От 4 до 5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Иллюстрации к книгам: В.В. Лебедев к книге С.Я. Маршака "Усатый-полосатый".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33.3.4. От 5 до 6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Иллюстрации к книгам: И.Я. Билибин "Сестрица Алёнушка и братец Иванушка", "Царевна-лягушка", "Василиса Прекрасная".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33.3.5. От 6 до 7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33.4. Примерный перечень анимационных произведений.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DE6838">
        <w:rPr>
          <w:rFonts w:ascii="Times New Roman" w:eastAsia="Times New Roman" w:hAnsi="Times New Roman" w:cs="Times New Roman"/>
          <w:color w:val="333333"/>
          <w:sz w:val="28"/>
          <w:szCs w:val="28"/>
          <w:vertAlign w:val="superscript"/>
          <w:lang w:eastAsia="ru-RU"/>
        </w:rPr>
        <w:t>12</w:t>
      </w:r>
      <w:r w:rsidRPr="00DE6838">
        <w:rPr>
          <w:rFonts w:ascii="Times New Roman" w:eastAsia="Times New Roman" w:hAnsi="Times New Roman" w:cs="Times New Roman"/>
          <w:color w:val="333333"/>
          <w:sz w:val="28"/>
          <w:szCs w:val="28"/>
          <w:lang w:eastAsia="ru-RU"/>
        </w:rPr>
        <w:t>.</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33.4.1. Для детей дошкольного возраста (с пяти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Анимационный сериал "Тима и Тома", студия "Рики", реж. А.Борисова, A. Жидков, О. Мусин, А. Бахурин и другие, 2015.</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"Паровозик из Ромашкова", студия Союзмультфильм, реж. B. Дегтярев, 1967.</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Фильм "Как львенок и черепаха пели песню", студия Союзмультфильм, режиссер И. Ковалевская, 1974.</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"Мама для мамонтенка", студия "Союзмультфильм", режиссер О. Чуркин, 1981.</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"Катерок", студия "Союзмультфильм", режиссёр И. Ковалевская, 1970.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"Мешок яблок", студия "Союзмультфильм", режиссер В. Бордзиловский, 1974.</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"Крошка енот", ТО "Экран", режиссер О. Чуркин, 1974.</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"Гадкий утенок", студия "Союзмультфильм", режиссер В. Дегтярев.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"Котенок по имени Гав", студия Союзмультфильм, режиссер Л. Атаманов.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"Маугли", студия "Союзмультфильм", режиссер Р. Давыдов, 1971.</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"Кот Леопольд", студия "Экран", режиссер А. Резников, 1975 - 1987.</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"Рикки-Тикки-Тави", студия "Союзмультфильм", режиссер A. Снежко-Блоцкой, 1965.</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"Дюймовочка", студия "Союзмульфильм", режиссер Л. Амальрик, 1964.</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"Пластилиновая ворона", ТО "Экран", режиссер А. Татарский, 1981.</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"Каникулы Бонифация", студия "Союзмультфильм", режиссер Ф. Хитрук, 1965.</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"Последний лепесток", студия "Союзмультфильм", режиссер Р. Качанов, 1977.</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"Умка" и "Умка ищет друга", студия "Союзмультфильм", режиссер B. Попов, В. Пекарь, 1969, 1970.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"Умка на ёлке", студия "Союзмультфильм", режиссер А. Воробьев, 2019.</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"Сладкая сказка", студия Союзмультфильм, режиссер В. Дегтярев, 1970.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Цикл фильмов "Чебурашка и крокодил Гена", студия "Союзмультфильм", режиссер Р. Качанов, 1969-1983.</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Цикл фильмов "38 попугаев", студия "Союзмультфильм", режиссер И. Уфимцев, 1976-91.</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Цикл фильмов "Винни-Пух", студия "Союзмультфильм", режиссер Ф.Хитрук, 1969-1972.</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"Серая шейка", студия "Союзмультфильм", режиссер Л. Амальрик, В. Полковников, 1948.</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"Золушка", студия "Союзмультфильм", режиссер И. Аксенчук, 1979.</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"Новогодняя сказка", студия "Союзмультфильм", режиссер В. Дегтярев, 1972.</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Фильм "Серебряное копытце", студия Союзмультфильм, режиссер Г. Сокольский, 1977.</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"Щелкунчик", студия "Союзмультфильм", режиссер Б. Степанцев, 1973.</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"Гуси-лебеди", студия Союзмультфильм, режиссеры И. Иванов-Вано, А. Снежко-Блоцкая, 1949.</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Цикл фильмов "Приключение Незнайки и его друзей", студия "ТО Экран", режиссер коллектив авторов, 1971-1973.</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33.4.2. Для детей старшего дошкольного возраста (6-7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"Малыш и Карлсон", студия "Союзмультфильм", режиссер Б. Степанцев, 1969.</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"Лягушка-путешественница", студия "Союзмультфильм", режиссеры В. Котеночкин, А. Трусов, 1965.</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"Варежка", студия "Союзмультфильм", режиссер Р. Качанов, 1967.</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"Честное слово", студия "Экран", режиссер М. Новогрудская, 1978.</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"Вовка в тридевятом царстве", студия "Союзмультфильм", режиссер Б. Степанцев, 1965.</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"Заколдованный мальчик", студия "Союзмультфильм", режиссер A. Снежко-Блоцкая, В.Полковников, 1955.</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"Золотая антилопа", студия "Союзмультфильм", режиссер Л. Атаманов, 1954.</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"Бременские музыканты", студия "Союзмультфильм", режиссер И. Ковалевская, 1969.</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"Двенадцать месяцев", студия "Союзмультфильм", режиссер И. Иванов-Вано, М. Ботов, 1956.</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"Ёжик в тумане", студия "Союзмультфильм", режиссер Ю. Норштейн, 1975.</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"Девочка и дельфин", студия "Союзмультфильм", режиссер Р. Зельма, 1979.</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"Верните Рекса", студия "Союзмультфильм", режиссер В. Пекарь, B. Попов. 1975.</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"Сказка сказок", студия "Союзмультфильм", режиссер Ю. Норштейн, 1979.</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Фильм Сериал "Простоквашино" и "Возвращение в Простоквашино" (2 сезона), студия "Союзмультфильм", режиссеры: коллектив авторов, 2018.</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Сериал "Смешарики", студии "Петербург", "Мастерфильм", коллектив авторов, 2004.</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Сериал "Малышарики", студии "Петербург", "Мастерфильм", коллектив авторов, 2015.</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Сериал "Домовенок Кузя", студия ТО "Экран", режиссер А. Зябликова, 2000-2002.</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Сериал "Ну, погоди!", студия "Союзмультфильм", режиссер В. Котеночкин, 1969.</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Сериал "Фиксики" (4 сезона), компания "Аэроплан", режиссер В. Бедошвили, 2010.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Сериал "Оранжевая корова" (1 сезон), студия Союзмультфильм, режиссер Е. Ернова.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Сериал "Монсики" (2 сезона), студия "Рики", режиссер А. Бахурин.</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Сериал "Смешарики. ПИН-КОД", студия "Рики", режиссёры: Р. Соколов, А. Горбунов, Д. Сулейманов и другие.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Сериал "Зебра в клеточку" (1 сезон), студия "Союзмультфильм", режиссер А. Алексеев, А. Борисова, М. Куликов, А. Золотарева, 2020.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33.4.3. Для детей старшего дошкольного возраста (7- 8 лет).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Полнометражный анимационный фильм "Снежная королева", студия "Союзмультфильм", режиссёр Л. Атаманов, 1957.</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Полнометражный анимационный фильм "Аленький цветочек", студия "Союзмультфильм", режиссер Л. Атаманов, 1952.</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Полнометражный анимационный фильм "Сказка о царе Салтане", студия "Союзмультфильм", режиссер И. Иванов-Вано, Л. Мильчин, 1984.</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Полнометражный анимационный фильм "Суворов: великое путешествие" (6+), студия "Союзмультфильм", режиссер Б. Чертков, 2022.</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Полнометражный анимационный фильм "Бемби", студия Walt Disney, режиссер Д. Хэнд, 1942.</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Полнометражный анимационный фильм "Король Лев", студия Walt Disney, режиссер Р. Аллерс, 1994, США.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Полнометражный анимационный фильм "Мой сосед Тоторо", студия "Ghibli", режиссер X. Миядзаки,1988.</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Полнометражный анимационный фильм "Рыбка Поньо на утесе", студия "Ghibli", режиссер X. Миядзаки, 2008.</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34. Кадровые условия реализации Федеральной программы.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34.1. Реализация Федеральной программы обеспечивается 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34.3. 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w:t>
      </w:r>
      <w:r w:rsidRPr="00DE6838">
        <w:rPr>
          <w:rFonts w:ascii="Times New Roman" w:eastAsia="Times New Roman" w:hAnsi="Times New Roman" w:cs="Times New Roman"/>
          <w:color w:val="333333"/>
          <w:sz w:val="28"/>
          <w:szCs w:val="28"/>
          <w:lang w:eastAsia="ru-RU"/>
        </w:rPr>
        <w:lastRenderedPageBreak/>
        <w:t>участвующих в сетевом взаимодействии с организацией, квалификация которого отвечает указанным выше требованиям.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34.4. 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 Примерный режим и распорядок дня в дошкольных группах.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35.2. 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w:t>
      </w:r>
      <w:r w:rsidRPr="00DE6838">
        <w:rPr>
          <w:rFonts w:ascii="Times New Roman" w:eastAsia="Times New Roman" w:hAnsi="Times New Roman" w:cs="Times New Roman"/>
          <w:color w:val="333333"/>
          <w:sz w:val="28"/>
          <w:szCs w:val="28"/>
          <w:lang w:eastAsia="ru-RU"/>
        </w:rPr>
        <w:lastRenderedPageBreak/>
        <w:t>проведением его на свежем воздухе. Делать это необходимо постепенно, последовательно и ежедневно.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35.9. 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35.10. Режим питания зависит от длительности пребывания детей в ДОО и регулируется СанПиН 2.3/2.4.3590-20.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 xml:space="preserve">35.11. </w:t>
      </w:r>
      <w:proofErr w:type="gramStart"/>
      <w:r w:rsidRPr="00DE6838">
        <w:rPr>
          <w:rFonts w:ascii="Times New Roman" w:eastAsia="Times New Roman" w:hAnsi="Times New Roman" w:cs="Times New Roman"/>
          <w:color w:val="333333"/>
          <w:sz w:val="28"/>
          <w:szCs w:val="28"/>
          <w:lang w:eastAsia="ru-RU"/>
        </w:rPr>
        <w:t>Согласно СанПиН</w:t>
      </w:r>
      <w:proofErr w:type="gramEnd"/>
      <w:r w:rsidRPr="00DE6838">
        <w:rPr>
          <w:rFonts w:ascii="Times New Roman" w:eastAsia="Times New Roman" w:hAnsi="Times New Roman" w:cs="Times New Roman"/>
          <w:color w:val="333333"/>
          <w:sz w:val="28"/>
          <w:szCs w:val="28"/>
          <w:lang w:eastAsia="ru-RU"/>
        </w:rPr>
        <w:t xml:space="preserve">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35.12. Требования и показатели организации образовательного процесса и режима дня.</w:t>
      </w:r>
    </w:p>
    <w:tbl>
      <w:tblPr>
        <w:tblW w:w="0" w:type="auto"/>
        <w:tblCellMar>
          <w:top w:w="15" w:type="dxa"/>
          <w:left w:w="15" w:type="dxa"/>
          <w:bottom w:w="15" w:type="dxa"/>
          <w:right w:w="15" w:type="dxa"/>
        </w:tblCellMar>
        <w:tblLook w:val="04A0" w:firstRow="1" w:lastRow="0" w:firstColumn="1" w:lastColumn="0" w:noHBand="0" w:noVBand="1"/>
      </w:tblPr>
      <w:tblGrid>
        <w:gridCol w:w="4632"/>
        <w:gridCol w:w="1768"/>
        <w:gridCol w:w="2955"/>
      </w:tblGrid>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Показатель</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Возраст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Норматив</w:t>
            </w:r>
          </w:p>
        </w:tc>
      </w:tr>
      <w:tr w:rsidR="00DE6838" w:rsidRPr="00DE6838" w:rsidTr="00DE6838">
        <w:tc>
          <w:tcPr>
            <w:tcW w:w="0" w:type="auto"/>
            <w:gridSpan w:val="3"/>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Требования к организации образовательного процесса</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Начало занятий не ранее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все возрасты</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Окончание занятий, не позднее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все возрасты</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17.00</w:t>
            </w:r>
          </w:p>
        </w:tc>
      </w:tr>
      <w:tr w:rsidR="00DE6838" w:rsidRPr="00DE6838" w:rsidTr="00DE6838">
        <w:tc>
          <w:tcPr>
            <w:tcW w:w="0" w:type="auto"/>
            <w:vMerge w:val="restart"/>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Продолжительность занятия для детей дошкольного возраста, не более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от 1,5 до 3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 минут</w:t>
            </w:r>
          </w:p>
        </w:tc>
      </w:tr>
      <w:tr w:rsidR="00DE6838" w:rsidRPr="00DE6838" w:rsidTr="00DE6838">
        <w:tc>
          <w:tcPr>
            <w:tcW w:w="0" w:type="auto"/>
            <w:vMerge/>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от 3 до 4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 минут</w:t>
            </w:r>
          </w:p>
        </w:tc>
      </w:tr>
      <w:tr w:rsidR="00DE6838" w:rsidRPr="00DE6838" w:rsidTr="00DE6838">
        <w:tc>
          <w:tcPr>
            <w:tcW w:w="0" w:type="auto"/>
            <w:vMerge/>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от 4 до 5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20 минут</w:t>
            </w:r>
          </w:p>
        </w:tc>
      </w:tr>
      <w:tr w:rsidR="00DE6838" w:rsidRPr="00DE6838" w:rsidTr="00DE6838">
        <w:tc>
          <w:tcPr>
            <w:tcW w:w="0" w:type="auto"/>
            <w:vMerge/>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от 5 до 6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25 минут</w:t>
            </w:r>
          </w:p>
        </w:tc>
      </w:tr>
      <w:tr w:rsidR="00DE6838" w:rsidRPr="00DE6838" w:rsidTr="00DE6838">
        <w:tc>
          <w:tcPr>
            <w:tcW w:w="0" w:type="auto"/>
            <w:vMerge/>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от 6 до 7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30 минут</w:t>
            </w:r>
          </w:p>
        </w:tc>
      </w:tr>
      <w:tr w:rsidR="00DE6838" w:rsidRPr="00DE6838" w:rsidTr="00DE6838">
        <w:tc>
          <w:tcPr>
            <w:tcW w:w="0" w:type="auto"/>
            <w:vMerge w:val="restart"/>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Продолжительность дневной суммарной образовательной нагрузки для детей дошкольного возраста, не более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от 1,5 до 3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20 минут</w:t>
            </w:r>
          </w:p>
        </w:tc>
      </w:tr>
      <w:tr w:rsidR="00DE6838" w:rsidRPr="00DE6838" w:rsidTr="00DE6838">
        <w:tc>
          <w:tcPr>
            <w:tcW w:w="0" w:type="auto"/>
            <w:vMerge/>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от 3 до 4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30 минут</w:t>
            </w:r>
          </w:p>
        </w:tc>
      </w:tr>
      <w:tr w:rsidR="00DE6838" w:rsidRPr="00DE6838" w:rsidTr="00DE6838">
        <w:tc>
          <w:tcPr>
            <w:tcW w:w="0" w:type="auto"/>
            <w:vMerge/>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от 4 до 5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40 минут</w:t>
            </w:r>
          </w:p>
        </w:tc>
      </w:tr>
      <w:tr w:rsidR="00DE6838" w:rsidRPr="00DE6838" w:rsidTr="00DE6838">
        <w:tc>
          <w:tcPr>
            <w:tcW w:w="0" w:type="auto"/>
            <w:vMerge/>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от 5 до 6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50 минут или 75 минут при организации 1 занятия после дневного сна</w:t>
            </w:r>
          </w:p>
        </w:tc>
      </w:tr>
      <w:tr w:rsidR="00DE6838" w:rsidRPr="00DE6838" w:rsidTr="00DE6838">
        <w:tc>
          <w:tcPr>
            <w:tcW w:w="0" w:type="auto"/>
            <w:vMerge/>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от 6 до 7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 минут</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Продолжительность перерывов между занятиями, не менее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все возрасты</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 минут</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Перерыв во время занятий для гимнастики, не менее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все возрасты</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2-х минут</w:t>
            </w:r>
          </w:p>
        </w:tc>
      </w:tr>
      <w:tr w:rsidR="00DE6838" w:rsidRPr="00DE6838" w:rsidTr="00DE6838">
        <w:tc>
          <w:tcPr>
            <w:tcW w:w="0" w:type="auto"/>
            <w:gridSpan w:val="3"/>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Показатели организации режима дня</w:t>
            </w:r>
          </w:p>
        </w:tc>
      </w:tr>
      <w:tr w:rsidR="00DE6838" w:rsidRPr="00DE6838" w:rsidTr="00DE6838">
        <w:tc>
          <w:tcPr>
            <w:tcW w:w="0" w:type="auto"/>
            <w:vMerge w:val="restart"/>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Продолжительность ночного сна не менее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 года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 часов</w:t>
            </w:r>
          </w:p>
        </w:tc>
      </w:tr>
      <w:tr w:rsidR="00DE6838" w:rsidRPr="00DE6838" w:rsidTr="00DE6838">
        <w:tc>
          <w:tcPr>
            <w:tcW w:w="0" w:type="auto"/>
            <w:vMerge/>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4-7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11 часов</w:t>
            </w:r>
          </w:p>
        </w:tc>
      </w:tr>
      <w:tr w:rsidR="00DE6838" w:rsidRPr="00DE6838" w:rsidTr="00DE6838">
        <w:tc>
          <w:tcPr>
            <w:tcW w:w="0" w:type="auto"/>
            <w:vMerge w:val="restart"/>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Продолжительность дневного сна, не менее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 года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3 часа</w:t>
            </w:r>
          </w:p>
        </w:tc>
      </w:tr>
      <w:tr w:rsidR="00DE6838" w:rsidRPr="00DE6838" w:rsidTr="00DE6838">
        <w:tc>
          <w:tcPr>
            <w:tcW w:w="0" w:type="auto"/>
            <w:vMerge/>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4-7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2,5 часа</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Продолжительность прогулок, не менее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для детей до 7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3 часа в день</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Суммарный объем двигательной активности, не менее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все возрасты</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 час в день</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Утренний подъем, не ранее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все возрасты</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 ч 00 минут</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Утренняя зарядка, продолжительность, не менее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7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 минут</w:t>
            </w:r>
          </w:p>
        </w:tc>
      </w:tr>
    </w:tbl>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35.13. Количество приемов пищи в зависимости от режима функционирования организации и режима обучения.</w:t>
      </w:r>
    </w:p>
    <w:tbl>
      <w:tblPr>
        <w:tblW w:w="0" w:type="auto"/>
        <w:tblCellMar>
          <w:top w:w="15" w:type="dxa"/>
          <w:left w:w="15" w:type="dxa"/>
          <w:bottom w:w="15" w:type="dxa"/>
          <w:right w:w="15" w:type="dxa"/>
        </w:tblCellMar>
        <w:tblLook w:val="04A0" w:firstRow="1" w:lastRow="0" w:firstColumn="1" w:lastColumn="0" w:noHBand="0" w:noVBand="1"/>
      </w:tblPr>
      <w:tblGrid>
        <w:gridCol w:w="2645"/>
        <w:gridCol w:w="3771"/>
        <w:gridCol w:w="2939"/>
      </w:tblGrid>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Вид организации</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Продолжительность, либо время нахождения ребёнка в организации</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Количество обязательных приемов пищи</w:t>
            </w:r>
          </w:p>
        </w:tc>
      </w:tr>
      <w:tr w:rsidR="00DE6838" w:rsidRPr="00DE6838" w:rsidTr="00DE6838">
        <w:tc>
          <w:tcPr>
            <w:tcW w:w="0" w:type="auto"/>
            <w:vMerge w:val="restart"/>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lastRenderedPageBreak/>
              <w:t>Дошкольные организации, организации по уходу и присмотру</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5 часов</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2 приема пищи (приемы пищи определяются фактическим временем нахождения в организации)</w:t>
            </w:r>
          </w:p>
        </w:tc>
      </w:tr>
      <w:tr w:rsidR="00DE6838" w:rsidRPr="00DE6838" w:rsidTr="00DE6838">
        <w:tc>
          <w:tcPr>
            <w:tcW w:w="0" w:type="auto"/>
            <w:vMerge/>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8-10 часов</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завтрак, второй завтрак, обед и полдник</w:t>
            </w:r>
          </w:p>
        </w:tc>
      </w:tr>
      <w:tr w:rsidR="00DE6838" w:rsidRPr="00DE6838" w:rsidTr="00DE6838">
        <w:tc>
          <w:tcPr>
            <w:tcW w:w="0" w:type="auto"/>
            <w:vMerge/>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11-12 часов</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завтрак, второй завтрак, обед, полдник и ужин</w:t>
            </w:r>
          </w:p>
        </w:tc>
      </w:tr>
      <w:tr w:rsidR="00DE6838" w:rsidRPr="00DE6838" w:rsidTr="00DE6838">
        <w:tc>
          <w:tcPr>
            <w:tcW w:w="0" w:type="auto"/>
            <w:vMerge/>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круглосуточно</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завтрак, второй завтрак, обед, полдник, ужин, второй ужин</w:t>
            </w:r>
          </w:p>
        </w:tc>
      </w:tr>
    </w:tbl>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35.13.1. ДОО может самостоятельно принимать решение о наличии второго завтрака и ужина, руководствуясь пунктами 8.1.2.1 и 8.1.2.2 СанПиН 2.3/2.4.3590-20: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 отсутствии второго завтрака калорийность основного завтрака должна быть увеличена на 5% соответственно.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35.14. Режим сна, бодрствования и кормления детей от 0 до 1 года.</w:t>
      </w:r>
    </w:p>
    <w:tbl>
      <w:tblPr>
        <w:tblW w:w="0" w:type="auto"/>
        <w:tblCellMar>
          <w:top w:w="15" w:type="dxa"/>
          <w:left w:w="15" w:type="dxa"/>
          <w:bottom w:w="15" w:type="dxa"/>
          <w:right w:w="15" w:type="dxa"/>
        </w:tblCellMar>
        <w:tblLook w:val="04A0" w:firstRow="1" w:lastRow="0" w:firstColumn="1" w:lastColumn="0" w:noHBand="0" w:noVBand="1"/>
      </w:tblPr>
      <w:tblGrid>
        <w:gridCol w:w="1442"/>
        <w:gridCol w:w="1497"/>
        <w:gridCol w:w="1293"/>
        <w:gridCol w:w="1929"/>
        <w:gridCol w:w="1497"/>
        <w:gridCol w:w="1697"/>
      </w:tblGrid>
      <w:tr w:rsidR="00DE6838" w:rsidRPr="00DE6838" w:rsidTr="00DE6838">
        <w:tc>
          <w:tcPr>
            <w:tcW w:w="0" w:type="auto"/>
            <w:vMerge w:val="restart"/>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Возраст    </w:t>
            </w:r>
          </w:p>
        </w:tc>
        <w:tc>
          <w:tcPr>
            <w:tcW w:w="0" w:type="auto"/>
            <w:gridSpan w:val="2"/>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Кормление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Бодрствование</w:t>
            </w:r>
          </w:p>
        </w:tc>
        <w:tc>
          <w:tcPr>
            <w:tcW w:w="0" w:type="auto"/>
            <w:gridSpan w:val="2"/>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Дневной сон</w:t>
            </w:r>
          </w:p>
        </w:tc>
      </w:tr>
      <w:tr w:rsidR="00DE6838" w:rsidRPr="00DE6838" w:rsidTr="00DE6838">
        <w:tc>
          <w:tcPr>
            <w:tcW w:w="0" w:type="auto"/>
            <w:vMerge/>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количество</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интервал час.</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длительность час.</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количество периодов</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длительность час.</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 мес.</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3</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1-1,5</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4</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1,5-2</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3-6 мес.</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6</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3,5</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1,5-2</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3-4</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1,5-2</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6-9 мес.</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5</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4</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2-2,5</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3</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1,5-2</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9-12 мес.</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4-5</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4-4,5</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2,5-3</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2</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2-2,5</w:t>
            </w:r>
          </w:p>
        </w:tc>
      </w:tr>
    </w:tbl>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35.15. Примерный режим дня в группе детей от 1 года до 2 лет.</w:t>
      </w:r>
    </w:p>
    <w:tbl>
      <w:tblPr>
        <w:tblW w:w="0" w:type="auto"/>
        <w:tblCellMar>
          <w:top w:w="15" w:type="dxa"/>
          <w:left w:w="15" w:type="dxa"/>
          <w:bottom w:w="15" w:type="dxa"/>
          <w:right w:w="15" w:type="dxa"/>
        </w:tblCellMar>
        <w:tblLook w:val="04A0" w:firstRow="1" w:lastRow="0" w:firstColumn="1" w:lastColumn="0" w:noHBand="0" w:noVBand="1"/>
      </w:tblPr>
      <w:tblGrid>
        <w:gridCol w:w="4590"/>
        <w:gridCol w:w="3072"/>
        <w:gridCol w:w="1693"/>
      </w:tblGrid>
      <w:tr w:rsidR="00DE6838" w:rsidRPr="00DE6838" w:rsidTr="00DE6838">
        <w:tc>
          <w:tcPr>
            <w:tcW w:w="0" w:type="auto"/>
            <w:vMerge w:val="restart"/>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Содержание    </w:t>
            </w:r>
          </w:p>
        </w:tc>
        <w:tc>
          <w:tcPr>
            <w:tcW w:w="0" w:type="auto"/>
            <w:gridSpan w:val="2"/>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Время</w:t>
            </w:r>
          </w:p>
        </w:tc>
      </w:tr>
      <w:tr w:rsidR="00DE6838" w:rsidRPr="00DE6838" w:rsidTr="00DE6838">
        <w:tc>
          <w:tcPr>
            <w:tcW w:w="0" w:type="auto"/>
            <w:vMerge/>
            <w:vAlign w:val="center"/>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 год-1,5 года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 лет-2 года</w:t>
            </w:r>
          </w:p>
        </w:tc>
      </w:tr>
      <w:tr w:rsidR="00DE6838" w:rsidRPr="00DE6838" w:rsidTr="00DE6838">
        <w:tc>
          <w:tcPr>
            <w:tcW w:w="0" w:type="auto"/>
            <w:gridSpan w:val="3"/>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Холодный период года</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Прием детей, осмотр, игры, утренняя гимнастика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завтраку, завтрак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Активное бодрствование детей (игры, предметная деятельность и другое)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9.00-9.30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9.00-9.30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ко сну, первый сон</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9.30-12.00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Постепенный подъем, оздоровительные и гигиенические процедуры</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12.00-12.30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Занятия в игровой форме по подгруппам, активное бодрствование детей (игры, предметная деятельность и другое)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   </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9.30-9.40 9.50-10.00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Второй завтрак</w:t>
            </w:r>
            <w:r w:rsidRPr="00DE6838">
              <w:rPr>
                <w:rFonts w:ascii="Times New Roman" w:eastAsia="Times New Roman" w:hAnsi="Times New Roman" w:cs="Times New Roman"/>
                <w:sz w:val="28"/>
                <w:szCs w:val="28"/>
                <w:vertAlign w:val="superscript"/>
                <w:lang w:eastAsia="ru-RU"/>
              </w:rPr>
              <w:t>13</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увеличивается калорийность основного завтрака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прогулке, прогулка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10.00-11.30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обеду, обед</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12.30-13.00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11.30-12.30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Активное бодрствование детей (игры, предметная деятельность и другое)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13.00-14.30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Занятие 1 (в игровой форме по подгруппам)</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13.00-13.10 13.20-13.30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Занятие 2 (в игровой форме по подгруппам)</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13.50-14.00 14.10-14.20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ко сну, второй сон</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14.30-16.00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ко сну, сон, постепенный подъем</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12.30-15.30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Постепенный подъем, оздоровительные и гигиенические процедуры, полдник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16.00-16.30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Полдник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15.30-16.00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lastRenderedPageBreak/>
              <w:t>Активное бодрствование детей (игры, предметная деятельность и другое)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16.00-17.00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Занятия в игровой форме по подгруппам</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16.00-16.10 16.20-16.30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прогулке, прогулка, возвращение с прогулки</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16.30-18.30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17.00-18.30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ужину, ужин</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Уход детей домой</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19.00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19.00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Прогулка с родителями (законными представителями)</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19.00-20.00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   </w:t>
            </w:r>
          </w:p>
        </w:tc>
      </w:tr>
      <w:tr w:rsidR="00DE6838" w:rsidRPr="00DE6838" w:rsidTr="00DE6838">
        <w:tc>
          <w:tcPr>
            <w:tcW w:w="0" w:type="auto"/>
            <w:gridSpan w:val="3"/>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Теплый период года</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Прием детей, осмотр, игры, утренняя гимнастика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завтраку, завтрак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прогулке, прогулка, возвращение с прогулки</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9.00-10.00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9.00-11.30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Занятия в игровой форме по подгруппам, активное бодрствование детей (игры, предметная деятельность и другое)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   </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9.10-9.20 9.30-9.40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Второй завтрак</w:t>
            </w:r>
            <w:r w:rsidRPr="00DE6838">
              <w:rPr>
                <w:rFonts w:ascii="Times New Roman" w:eastAsia="Times New Roman" w:hAnsi="Times New Roman" w:cs="Times New Roman"/>
                <w:sz w:val="28"/>
                <w:szCs w:val="28"/>
                <w:vertAlign w:val="superscript"/>
                <w:lang w:eastAsia="ru-RU"/>
              </w:rPr>
              <w:t>14</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увеличивается калорийность основного завтрака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ко сну, первый сон, постепенный подъем, оздоровительные и гигиенические процедуры</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10.00-12.30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обеду, обед</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12.30-13.00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12.00-12.30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прогулке, прогулка, активное бодрствование детей (игры, предметная деятельность и другое)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13.00-14.30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Занятие 1 (в игровой форме по подгруппам)</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13.20-13.30 13.30-13.40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Занятие 2 (в игровой форме по подгруппам)</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13.50-14.00 14.00-14.10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Возвращение с прогулки, водные процедуры</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14.30-15.00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ко сну, сон</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15.00-16.30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12.30-15.30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lastRenderedPageBreak/>
              <w:t>Постепенный подъем, оздоровительные и гигиенические процедуры полдник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16.30-17.00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15.30-16.00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прогулке, прогулка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17.00-18.20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16.00-18.00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Занятия в игровой форме по подгруппам, активное бодрствование детей (игры, предметная деятельность и другое)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   </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16.20-16.30 16.40-16.50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Возвращение с прогулки, подготовка к ужину</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18.20-18.30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Ужин</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Уход детей домой</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19.00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19.00</w:t>
            </w:r>
          </w:p>
        </w:tc>
      </w:tr>
    </w:tbl>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35.16. Примерный режим дня в группе детей от 2 до 3 лет.</w:t>
      </w:r>
    </w:p>
    <w:tbl>
      <w:tblPr>
        <w:tblW w:w="0" w:type="auto"/>
        <w:tblCellMar>
          <w:top w:w="15" w:type="dxa"/>
          <w:left w:w="15" w:type="dxa"/>
          <w:bottom w:w="15" w:type="dxa"/>
          <w:right w:w="15" w:type="dxa"/>
        </w:tblCellMar>
        <w:tblLook w:val="04A0" w:firstRow="1" w:lastRow="0" w:firstColumn="1" w:lastColumn="0" w:noHBand="0" w:noVBand="1"/>
      </w:tblPr>
      <w:tblGrid>
        <w:gridCol w:w="6671"/>
        <w:gridCol w:w="2684"/>
      </w:tblGrid>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Содержание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Время</w:t>
            </w:r>
          </w:p>
        </w:tc>
      </w:tr>
      <w:tr w:rsidR="00DE6838" w:rsidRPr="00DE6838" w:rsidTr="00DE6838">
        <w:tc>
          <w:tcPr>
            <w:tcW w:w="0" w:type="auto"/>
            <w:gridSpan w:val="2"/>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Холодный период года</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Прием детей, осмотр, самостоятельная деятельность, утренняя гимнастика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завтраку, завтрак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Игры, подготовка к занятиям</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9.00-9.30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Занятия в игровой форме по подгруппам</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9.30-9.40 9.50-10.00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прогулке, прогулка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10.00-11.30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Второй завтрак</w:t>
            </w:r>
            <w:r w:rsidRPr="00DE6838">
              <w:rPr>
                <w:rFonts w:ascii="Times New Roman" w:eastAsia="Times New Roman" w:hAnsi="Times New Roman" w:cs="Times New Roman"/>
                <w:sz w:val="28"/>
                <w:szCs w:val="28"/>
                <w:vertAlign w:val="superscript"/>
                <w:lang w:eastAsia="ru-RU"/>
              </w:rPr>
              <w:t>15</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Возвращение с прогулки, самостоятельная деятельность детей</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11.30-12.00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обеду, обед</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12.00-12.30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ко сну, дневной сон, постепенный подъем, оздоровительные и гигиенические процедуры</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12.30-15.30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полднику, полдник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15.30-16.00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Игры, самостоятельная деятельность детей</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16.00-16.30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Занятия в игровой форме по подгруппам</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16.00-16.10 16.20-16.30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прогулке, прогулка, самостоятельная деятельность детей</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16.30-18.00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Возвращение с прогулки, подготовка к ужину</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18.00-18.30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Ужин</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18.30-19.00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Уход детей домой</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19.00</w:t>
            </w:r>
          </w:p>
        </w:tc>
      </w:tr>
      <w:tr w:rsidR="00DE6838" w:rsidRPr="00DE6838" w:rsidTr="00DE6838">
        <w:tc>
          <w:tcPr>
            <w:tcW w:w="0" w:type="auto"/>
            <w:gridSpan w:val="2"/>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Теплый период года</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Прием детей, осмотр, самостоятельная деятельность, утренняя гимнастика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завтраку, завтрак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lastRenderedPageBreak/>
              <w:t>Игры, подготовка к прогулке, выход на прогулку</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9.00-9.30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Прогулка, игры, самостоятельная деятельность детей, занятия в игровой форме по подгруппам</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9.30-11.30 9.40-9.50 10.00-10.10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Второй завтрак</w:t>
            </w:r>
            <w:r w:rsidRPr="00DE6838">
              <w:rPr>
                <w:rFonts w:ascii="Times New Roman" w:eastAsia="Times New Roman" w:hAnsi="Times New Roman" w:cs="Times New Roman"/>
                <w:sz w:val="28"/>
                <w:szCs w:val="28"/>
                <w:vertAlign w:val="superscript"/>
                <w:lang w:eastAsia="ru-RU"/>
              </w:rPr>
              <w:t>16</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Возвращение с прогулки, самостоятельная деятельность</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11.30-12.00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обеду, обед</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12.00-12.30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ко сну, дневной сон, постепенный подъем, оздоровительные и гигиенические процедуры</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12.30-15.30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Полдник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15.30-16.00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прогулке, прогулка, самостоятельная деятельность детей, занятия в игровой форме по подгруппам</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16.00-18.00 16.20-16.30 16.40-16.50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Возвращение с прогулки, игры, подготовка к ужину</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18.00-18.30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Ужин</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18.30-19.00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Уход детей домой</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19.00</w:t>
            </w:r>
          </w:p>
        </w:tc>
      </w:tr>
    </w:tbl>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35.17. Примерный режим дня в дошкольных группах.</w:t>
      </w:r>
    </w:p>
    <w:tbl>
      <w:tblPr>
        <w:tblW w:w="0" w:type="auto"/>
        <w:tblCellMar>
          <w:top w:w="15" w:type="dxa"/>
          <w:left w:w="15" w:type="dxa"/>
          <w:bottom w:w="15" w:type="dxa"/>
          <w:right w:w="15" w:type="dxa"/>
        </w:tblCellMar>
        <w:tblLook w:val="04A0" w:firstRow="1" w:lastRow="0" w:firstColumn="1" w:lastColumn="0" w:noHBand="0" w:noVBand="1"/>
      </w:tblPr>
      <w:tblGrid>
        <w:gridCol w:w="3731"/>
        <w:gridCol w:w="1406"/>
        <w:gridCol w:w="1406"/>
        <w:gridCol w:w="1406"/>
        <w:gridCol w:w="1406"/>
      </w:tblGrid>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Содержание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3-4 года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4-5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5-6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6-7 лет</w:t>
            </w:r>
          </w:p>
        </w:tc>
      </w:tr>
      <w:tr w:rsidR="00DE6838" w:rsidRPr="00DE6838" w:rsidTr="00DE6838">
        <w:tc>
          <w:tcPr>
            <w:tcW w:w="0" w:type="auto"/>
            <w:gridSpan w:val="5"/>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Холодный период года</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Утренний прием детей, игры, самостоятельная деятельность, утренняя гимнастика (не менее 10 минут)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Завтрак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Игры, подготовка к занятиям</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9.00-9.20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9.00-9.15</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9.00-9.15</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Занятия (включая гимнастику в процессе занятия - 2 минуты, перерывы между занятиями, не менее 10 минут)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9.20-10.00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9.15-10.05</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9.15-10.15</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9.00-10.50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прогулке, прогулка, возвращение с прогулки</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10.00-12.00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10.05-12.00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10.15-12.00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10.50-12.00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Второй завтрак</w:t>
            </w:r>
            <w:r w:rsidRPr="00DE6838">
              <w:rPr>
                <w:rFonts w:ascii="Times New Roman" w:eastAsia="Times New Roman" w:hAnsi="Times New Roman" w:cs="Times New Roman"/>
                <w:sz w:val="28"/>
                <w:szCs w:val="28"/>
                <w:vertAlign w:val="superscript"/>
                <w:lang w:eastAsia="ru-RU"/>
              </w:rPr>
              <w:t>17</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Обед</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12.00-13.00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12.00-13.00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12.00-13.00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12.00-13.00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lastRenderedPageBreak/>
              <w:t>Подготовка ко сну, сон, постепенный подъем детей, закаливающие процедуры</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13.00-15.30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13.00-15.30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13.00-15.30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13.00-15.30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Полдник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15.30-16.00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15.30-16.00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15.30-16.00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15.30-16.00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Занятия (при необходимости)</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16.00-16.25</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Игры, самостоятельная деятельность детей</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16.00-17.00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16.00-17.00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16.25-17.00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16.00-16.40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прогулке, прогулка, самостоятельная деятельность детей, возвращение с прогулки</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17.00-18.30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17.00-18.30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17.00-18.30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16.40-18.30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Ужин</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Уход домой</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19.00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19.00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19.00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19.00</w:t>
            </w:r>
          </w:p>
        </w:tc>
      </w:tr>
      <w:tr w:rsidR="00DE6838" w:rsidRPr="00DE6838" w:rsidTr="00DE6838">
        <w:tc>
          <w:tcPr>
            <w:tcW w:w="0" w:type="auto"/>
            <w:gridSpan w:val="5"/>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Теплый период года</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Утренний прием детей, игры, самостоятельная деятельность, утренняя гимнастика (не менее 10 минут)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Завтрак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Игры, самостоятельная деятельность</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9.00-9.20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9.00-9.15</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9.00-9.15</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Второй завтрак</w:t>
            </w:r>
            <w:r w:rsidRPr="00DE6838">
              <w:rPr>
                <w:rFonts w:ascii="Times New Roman" w:eastAsia="Times New Roman" w:hAnsi="Times New Roman" w:cs="Times New Roman"/>
                <w:sz w:val="28"/>
                <w:szCs w:val="28"/>
                <w:vertAlign w:val="superscript"/>
                <w:lang w:eastAsia="ru-RU"/>
              </w:rPr>
              <w:t>18</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прогулке, прогулка, занятия на прогулке, возвращение с прогулки</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9.20-12.00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9.15-12.00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9.15-12.00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9.00-12.00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Обед</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12.00-13.00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12.00-13.00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12.00-13.00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12.00-13.00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ко сну, сон, постепенный подъем детей, закаливающие процедуры</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13.00-15.30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13.00-15.30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13.00-15.30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13.00-15.30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Полдник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15.30-16.00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15.30-16.00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15.30-16.00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15.30-16.00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Игры, самостоятельная деятельность детей</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16.00-17.00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16.00-17.00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16.00-17.00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16.00-17.00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прогулке, прогулка, самостоятельная деятельность детей</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17.00-18.30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17.00-18.30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17.00-18.30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17.00-18.30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lastRenderedPageBreak/>
              <w:t>Ужин</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Уход домой</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19.00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19.00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19.00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до 19.00</w:t>
            </w:r>
          </w:p>
        </w:tc>
      </w:tr>
    </w:tbl>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35.18. Примерный режим дня в группе кратковременного пребывания детей от 1,5 до 2 лет.</w:t>
      </w:r>
    </w:p>
    <w:tbl>
      <w:tblPr>
        <w:tblW w:w="0" w:type="auto"/>
        <w:tblCellMar>
          <w:top w:w="15" w:type="dxa"/>
          <w:left w:w="15" w:type="dxa"/>
          <w:bottom w:w="15" w:type="dxa"/>
          <w:right w:w="15" w:type="dxa"/>
        </w:tblCellMar>
        <w:tblLook w:val="04A0" w:firstRow="1" w:lastRow="0" w:firstColumn="1" w:lastColumn="0" w:noHBand="0" w:noVBand="1"/>
      </w:tblPr>
      <w:tblGrid>
        <w:gridCol w:w="7304"/>
        <w:gridCol w:w="2051"/>
      </w:tblGrid>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Содержание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Время</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Прием детей, осмотр, игры, утренняя гимнастика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завтраку, завтрак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Активное бодрствование детей (игры, предметная деятельность и другое)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9.00-9.30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Занятия</w:t>
            </w:r>
            <w:r w:rsidRPr="00DE6838">
              <w:rPr>
                <w:rFonts w:ascii="Times New Roman" w:eastAsia="Times New Roman" w:hAnsi="Times New Roman" w:cs="Times New Roman"/>
                <w:sz w:val="28"/>
                <w:szCs w:val="28"/>
                <w:vertAlign w:val="superscript"/>
                <w:lang w:eastAsia="ru-RU"/>
              </w:rPr>
              <w:t>19 </w:t>
            </w:r>
            <w:r w:rsidRPr="00DE6838">
              <w:rPr>
                <w:rFonts w:ascii="Times New Roman" w:eastAsia="Times New Roman" w:hAnsi="Times New Roman" w:cs="Times New Roman"/>
                <w:sz w:val="28"/>
                <w:szCs w:val="28"/>
                <w:lang w:eastAsia="ru-RU"/>
              </w:rPr>
              <w:t>в игровой форме по подгруппам, активное бодрствование детей (игры, предметная деятельность и другое)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9.30-9.40 9.50-10.00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Активное бодрствование детей (игры, предметная деятельность и другое)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10.00-10.30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Второй завтрак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прогулке, прогулка, уход домой</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11.00-12.00</w:t>
            </w:r>
          </w:p>
        </w:tc>
      </w:tr>
    </w:tbl>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35.19. Примерный режим дня в группе кратковременного пребывания детей от 2 до 3 лет.</w:t>
      </w:r>
    </w:p>
    <w:tbl>
      <w:tblPr>
        <w:tblW w:w="0" w:type="auto"/>
        <w:tblCellMar>
          <w:top w:w="15" w:type="dxa"/>
          <w:left w:w="15" w:type="dxa"/>
          <w:bottom w:w="15" w:type="dxa"/>
          <w:right w:w="15" w:type="dxa"/>
        </w:tblCellMar>
        <w:tblLook w:val="04A0" w:firstRow="1" w:lastRow="0" w:firstColumn="1" w:lastColumn="0" w:noHBand="0" w:noVBand="1"/>
      </w:tblPr>
      <w:tblGrid>
        <w:gridCol w:w="6947"/>
        <w:gridCol w:w="2408"/>
      </w:tblGrid>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Содержание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Время</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Прием детей, осмотр, самостоятельная деятельность, утренняя гимнастика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завтраку, завтрак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Игры, подготовка к занятиям</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9.00-9.30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Занятия в игровой форме по подгруппам</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9.30-9.40 9.50-10.00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Игры</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10.00-10.30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Второй завтрак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прогулке, прогулка, уход детей домой</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11.00-12.00</w:t>
            </w:r>
          </w:p>
        </w:tc>
      </w:tr>
    </w:tbl>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35.20. Примерный режим дня в дошкольных группах кратковременного пребывания.</w:t>
      </w:r>
    </w:p>
    <w:tbl>
      <w:tblPr>
        <w:tblW w:w="0" w:type="auto"/>
        <w:tblCellMar>
          <w:top w:w="15" w:type="dxa"/>
          <w:left w:w="15" w:type="dxa"/>
          <w:bottom w:w="15" w:type="dxa"/>
          <w:right w:w="15" w:type="dxa"/>
        </w:tblCellMar>
        <w:tblLook w:val="04A0" w:firstRow="1" w:lastRow="0" w:firstColumn="1" w:lastColumn="0" w:noHBand="0" w:noVBand="1"/>
      </w:tblPr>
      <w:tblGrid>
        <w:gridCol w:w="3731"/>
        <w:gridCol w:w="1406"/>
        <w:gridCol w:w="1406"/>
        <w:gridCol w:w="1406"/>
        <w:gridCol w:w="1406"/>
      </w:tblGrid>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Содержание</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3-4 года</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4-5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5-6 лет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b/>
                <w:bCs/>
                <w:sz w:val="28"/>
                <w:szCs w:val="28"/>
                <w:lang w:eastAsia="ru-RU"/>
              </w:rPr>
            </w:pPr>
            <w:r w:rsidRPr="00DE6838">
              <w:rPr>
                <w:rFonts w:ascii="Times New Roman" w:eastAsia="Times New Roman" w:hAnsi="Times New Roman" w:cs="Times New Roman"/>
                <w:b/>
                <w:bCs/>
                <w:sz w:val="28"/>
                <w:szCs w:val="28"/>
                <w:lang w:eastAsia="ru-RU"/>
              </w:rPr>
              <w:t>6-7 лет</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Утренний прием детей, игры, самостоятельная деятельность, утренняя гимнастика (не менее 10 минут)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7.00-8.30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Завтрак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8.30-9.00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 xml:space="preserve">Занятия (включая гимнастику в процессе занятия </w:t>
            </w:r>
            <w:r w:rsidRPr="00DE6838">
              <w:rPr>
                <w:rFonts w:ascii="Times New Roman" w:eastAsia="Times New Roman" w:hAnsi="Times New Roman" w:cs="Times New Roman"/>
                <w:sz w:val="28"/>
                <w:szCs w:val="28"/>
                <w:lang w:eastAsia="ru-RU"/>
              </w:rPr>
              <w:lastRenderedPageBreak/>
              <w:t>- 2 минуты, перерывы между занятиями, не менее 10 минут)</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lastRenderedPageBreak/>
              <w:t>9.00-9.40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9.00-9.50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9.00-10.00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9.00-10.50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lastRenderedPageBreak/>
              <w:t>Игры</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9.40-10.30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9.50-10.30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10.00-10.30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Второй завтрак</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10.30-11.00</w:t>
            </w:r>
          </w:p>
        </w:tc>
      </w:tr>
      <w:tr w:rsidR="00DE6838" w:rsidRPr="00DE6838" w:rsidTr="00DE6838">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Подготовка к прогулке, прогулка, уход домой</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11.00-12.00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11.00-12.00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11.00-12.00</w:t>
            </w:r>
          </w:p>
        </w:tc>
        <w:tc>
          <w:tcPr>
            <w:tcW w:w="0" w:type="auto"/>
            <w:hideMark/>
          </w:tcPr>
          <w:p w:rsidR="00DE6838" w:rsidRPr="00DE6838" w:rsidRDefault="00DE6838" w:rsidP="00DE6838">
            <w:pPr>
              <w:spacing w:after="0" w:line="240" w:lineRule="auto"/>
              <w:ind w:firstLine="567"/>
              <w:jc w:val="both"/>
              <w:rPr>
                <w:rFonts w:ascii="Times New Roman" w:eastAsia="Times New Roman" w:hAnsi="Times New Roman" w:cs="Times New Roman"/>
                <w:sz w:val="28"/>
                <w:szCs w:val="28"/>
                <w:lang w:eastAsia="ru-RU"/>
              </w:rPr>
            </w:pPr>
            <w:r w:rsidRPr="00DE6838">
              <w:rPr>
                <w:rFonts w:ascii="Times New Roman" w:eastAsia="Times New Roman" w:hAnsi="Times New Roman" w:cs="Times New Roman"/>
                <w:sz w:val="28"/>
                <w:szCs w:val="28"/>
                <w:lang w:eastAsia="ru-RU"/>
              </w:rPr>
              <w:t>11.00-12.00</w:t>
            </w:r>
          </w:p>
        </w:tc>
      </w:tr>
    </w:tbl>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35.21. Согласно пункту 2.10 СП 2.4.3648-20 к организации образовательного процесса и режима дня должны соблюдаться следующие требования: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режим двигательной активности детей в течение дня организуется с учётом возрастных особенностей и состояния здоровья;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36. Федеральный календарный план воспитательной работы.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36.1. План является единым для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36.3. 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36.4. Примерный перечень основных государственных и народных праздников, памятных дат в календарном плане воспитательной работы в ДОО.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Январь: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Февраль: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8 февраля: День российской науки;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15 февраля: День памяти о россиянах, исполнявших служебный долг за пределами Отечества;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21 февраля: Международный день родного языка;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23 февраля: День защитника Отечества.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Март: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8 марта: Международный женский день;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27 марта: Всемирный день театра.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Апрель: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12 апреля: День космонавтики;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Май: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мая: Праздник Весны и Труда;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9 мая: День Победы;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19 мая: День детских общественных организаций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24 мая: День славянской письменности и культуры.</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Июнь: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июня: День защиты детей;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6 июня: День русского языка;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12 июня: День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 июня: День памяти и скорби.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Июль: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8 июля: День семьи, любви и верности.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Август:</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12 августа: День физкультурника;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22 августа: День Государственного флага Российской Федерации;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27 августа: День российского кино.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Сентябрь: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сентября: День знаний;</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сентября: День окончания Второй мировой войны, День солидарности в борьбе с терроризмом;</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8 сентября: Международный день распространения грамотности;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27 сентября: День воспитателя и всех дошкольных работников.</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Октябрь: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 октября: Международный день пожилых людей; Международный день музыки;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октября: День защиты животных;</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октября: День учителя;</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Третье воскресенье октября: День отца в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lastRenderedPageBreak/>
        <w:t>Ноябрь: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4 ноября: День народного единства;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8 ноября: День памяти погибших при исполнении служебных обязанностей сотрудников органов внутренних дел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Последнее воскресенье ноября: День матери в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30 ноября: День Государственного герба Российской Федерации.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Декабрь:</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5 декабря: День добровольца (волонтера) в России;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8 декабря: Международный день художника;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9 декабря: День Героев Отечества;</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12 декабря: День Конституции Российской Федерации;</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31 декабря: Новый год.</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lang w:eastAsia="ru-RU"/>
        </w:rPr>
        <w:t>------------------------------</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1</w:t>
      </w:r>
      <w:r w:rsidRPr="00DE6838">
        <w:rPr>
          <w:rFonts w:ascii="Times New Roman" w:eastAsia="Times New Roman" w:hAnsi="Times New Roman" w:cs="Times New Roman"/>
          <w:color w:val="333333"/>
          <w:sz w:val="28"/>
          <w:szCs w:val="28"/>
          <w:lang w:eastAsia="ru-RU"/>
        </w:rPr>
        <w:t> 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2</w:t>
      </w:r>
      <w:r w:rsidRPr="00DE6838">
        <w:rPr>
          <w:rFonts w:ascii="Times New Roman" w:eastAsia="Times New Roman" w:hAnsi="Times New Roman" w:cs="Times New Roman"/>
          <w:color w:val="333333"/>
          <w:sz w:val="28"/>
          <w:szCs w:val="28"/>
          <w:lang w:eastAsia="ru-RU"/>
        </w:rPr>
        <w:t> 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3</w:t>
      </w:r>
      <w:r w:rsidRPr="00DE6838">
        <w:rPr>
          <w:rFonts w:ascii="Times New Roman" w:eastAsia="Times New Roman" w:hAnsi="Times New Roman" w:cs="Times New Roman"/>
          <w:color w:val="333333"/>
          <w:sz w:val="28"/>
          <w:szCs w:val="28"/>
          <w:lang w:eastAsia="ru-RU"/>
        </w:rPr>
        <w:t> Пункт 21 статьи 2 Федерального закона от 29 декабря 2012 г. № 273-ФЗ "Об образовании в Российской Федерации" (Собрание законодательства Российской Федерации, 2012, № 53, ст. 7598).</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4</w:t>
      </w:r>
      <w:r w:rsidRPr="00DE6838">
        <w:rPr>
          <w:rFonts w:ascii="Times New Roman" w:eastAsia="Times New Roman" w:hAnsi="Times New Roman" w:cs="Times New Roman"/>
          <w:color w:val="333333"/>
          <w:sz w:val="28"/>
          <w:szCs w:val="28"/>
          <w:lang w:eastAsia="ru-RU"/>
        </w:rPr>
        <w:t> Пункт 3.2.3 ФГОС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5</w:t>
      </w:r>
      <w:r w:rsidRPr="00DE6838">
        <w:rPr>
          <w:rFonts w:ascii="Times New Roman" w:eastAsia="Times New Roman" w:hAnsi="Times New Roman" w:cs="Times New Roman"/>
          <w:color w:val="333333"/>
          <w:sz w:val="28"/>
          <w:szCs w:val="28"/>
          <w:lang w:eastAsia="ru-RU"/>
        </w:rPr>
        <w:t> Пункт 4.3 ФГОС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6</w:t>
      </w:r>
      <w:r w:rsidRPr="00DE6838">
        <w:rPr>
          <w:rFonts w:ascii="Times New Roman" w:eastAsia="Times New Roman" w:hAnsi="Times New Roman" w:cs="Times New Roman"/>
          <w:color w:val="333333"/>
          <w:sz w:val="28"/>
          <w:szCs w:val="28"/>
          <w:lang w:eastAsia="ru-RU"/>
        </w:rPr>
        <w:t> Пункт 4.3 ФГОС ДО.</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7</w:t>
      </w:r>
      <w:r w:rsidRPr="00DE6838">
        <w:rPr>
          <w:rFonts w:ascii="Times New Roman" w:eastAsia="Times New Roman" w:hAnsi="Times New Roman" w:cs="Times New Roman"/>
          <w:color w:val="333333"/>
          <w:sz w:val="28"/>
          <w:szCs w:val="28"/>
          <w:lang w:eastAsia="ru-RU"/>
        </w:rPr>
        <w:t> Часть 4 статьи 63 Федерального закона от 29 декабря 2012 г. № 273-ФЗ "Об образовании в Российской Федерации" (Собрание законодательства Российской Федерации, 2012, № 53, ст. 7598).</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8</w:t>
      </w:r>
      <w:r w:rsidRPr="00DE6838">
        <w:rPr>
          <w:rFonts w:ascii="Times New Roman" w:eastAsia="Times New Roman" w:hAnsi="Times New Roman" w:cs="Times New Roman"/>
          <w:color w:val="333333"/>
          <w:sz w:val="28"/>
          <w:szCs w:val="28"/>
          <w:lang w:eastAsia="ru-RU"/>
        </w:rPr>
        <w:t> Часть 2 статьи 13 Федерального закона от 29 декабря 2012 г. № 273-ФЗ "Об образовании в Российской Федерации" (Собрание законодательства Российской Федерации, 2012, № 53, ст. 7598).</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9</w:t>
      </w:r>
      <w:r w:rsidRPr="00DE6838">
        <w:rPr>
          <w:rFonts w:ascii="Times New Roman" w:eastAsia="Times New Roman" w:hAnsi="Times New Roman" w:cs="Times New Roman"/>
          <w:color w:val="333333"/>
          <w:sz w:val="28"/>
          <w:szCs w:val="28"/>
          <w:lang w:eastAsia="ru-RU"/>
        </w:rPr>
        <w:t>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10</w:t>
      </w:r>
      <w:r w:rsidRPr="00DE6838">
        <w:rPr>
          <w:rFonts w:ascii="Times New Roman" w:eastAsia="Times New Roman" w:hAnsi="Times New Roman" w:cs="Times New Roman"/>
          <w:color w:val="333333"/>
          <w:sz w:val="28"/>
          <w:szCs w:val="28"/>
          <w:lang w:eastAsia="ru-RU"/>
        </w:rPr>
        <w:t xml:space="preserve"> Пункт 4 Основ государственной политики по сохранению и укреплению традиционных российских духовно-нравственных ценностей, </w:t>
      </w:r>
      <w:r w:rsidRPr="00DE6838">
        <w:rPr>
          <w:rFonts w:ascii="Times New Roman" w:eastAsia="Times New Roman" w:hAnsi="Times New Roman" w:cs="Times New Roman"/>
          <w:color w:val="333333"/>
          <w:sz w:val="28"/>
          <w:szCs w:val="28"/>
          <w:lang w:eastAsia="ru-RU"/>
        </w:rPr>
        <w:lastRenderedPageBreak/>
        <w:t>утверждённых Указом Президента Российской Федерации от 9 ноября 2022 г. № 809 (Собрание законодательства Российской Федерации, 2022, № 46, ст. 7977).</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11</w:t>
      </w:r>
      <w:r w:rsidRPr="00DE6838">
        <w:rPr>
          <w:rFonts w:ascii="Times New Roman" w:eastAsia="Times New Roman" w:hAnsi="Times New Roman" w:cs="Times New Roman"/>
          <w:color w:val="333333"/>
          <w:sz w:val="28"/>
          <w:szCs w:val="28"/>
          <w:lang w:eastAsia="ru-RU"/>
        </w:rPr>
        <w:t> 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12</w:t>
      </w:r>
      <w:r w:rsidRPr="00DE6838">
        <w:rPr>
          <w:rFonts w:ascii="Times New Roman" w:eastAsia="Times New Roman" w:hAnsi="Times New Roman" w:cs="Times New Roman"/>
          <w:color w:val="333333"/>
          <w:sz w:val="28"/>
          <w:szCs w:val="28"/>
          <w:lang w:eastAsia="ru-RU"/>
        </w:rPr>
        <w:t>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13</w:t>
      </w:r>
      <w:r w:rsidRPr="00DE6838">
        <w:rPr>
          <w:rFonts w:ascii="Times New Roman" w:eastAsia="Times New Roman" w:hAnsi="Times New Roman" w:cs="Times New Roman"/>
          <w:color w:val="333333"/>
          <w:sz w:val="28"/>
          <w:szCs w:val="28"/>
          <w:lang w:eastAsia="ru-RU"/>
        </w:rPr>
        <w:t> Пункт 8.1.2.1 СанПиН 2.3/2.4.3590-20.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14</w:t>
      </w:r>
      <w:r w:rsidRPr="00DE6838">
        <w:rPr>
          <w:rFonts w:ascii="Times New Roman" w:eastAsia="Times New Roman" w:hAnsi="Times New Roman" w:cs="Times New Roman"/>
          <w:color w:val="333333"/>
          <w:sz w:val="28"/>
          <w:szCs w:val="28"/>
          <w:lang w:eastAsia="ru-RU"/>
        </w:rPr>
        <w:t> Пункт 8.1.2.1 СанПиН 2.3/2.4.3590-20.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15</w:t>
      </w:r>
      <w:r w:rsidRPr="00DE6838">
        <w:rPr>
          <w:rFonts w:ascii="Times New Roman" w:eastAsia="Times New Roman" w:hAnsi="Times New Roman" w:cs="Times New Roman"/>
          <w:color w:val="333333"/>
          <w:sz w:val="28"/>
          <w:szCs w:val="28"/>
          <w:lang w:eastAsia="ru-RU"/>
        </w:rPr>
        <w:t> Пункт 8.1.2.1 СанПиН 2.3/2.4.3590-20.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16</w:t>
      </w:r>
      <w:r w:rsidRPr="00DE6838">
        <w:rPr>
          <w:rFonts w:ascii="Times New Roman" w:eastAsia="Times New Roman" w:hAnsi="Times New Roman" w:cs="Times New Roman"/>
          <w:color w:val="333333"/>
          <w:sz w:val="28"/>
          <w:szCs w:val="28"/>
          <w:lang w:eastAsia="ru-RU"/>
        </w:rPr>
        <w:t> Пункт 8.1.2.1 СанПиН 2.3/2.4.3590-20.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17</w:t>
      </w:r>
      <w:r w:rsidRPr="00DE6838">
        <w:rPr>
          <w:rFonts w:ascii="Times New Roman" w:eastAsia="Times New Roman" w:hAnsi="Times New Roman" w:cs="Times New Roman"/>
          <w:color w:val="333333"/>
          <w:sz w:val="28"/>
          <w:szCs w:val="28"/>
          <w:lang w:eastAsia="ru-RU"/>
        </w:rPr>
        <w:t> Пункт 8.1.2.1 СанПиН 2.3/2.4.3590-20.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18</w:t>
      </w:r>
      <w:r w:rsidRPr="00DE6838">
        <w:rPr>
          <w:rFonts w:ascii="Times New Roman" w:eastAsia="Times New Roman" w:hAnsi="Times New Roman" w:cs="Times New Roman"/>
          <w:color w:val="333333"/>
          <w:sz w:val="28"/>
          <w:szCs w:val="28"/>
          <w:lang w:eastAsia="ru-RU"/>
        </w:rPr>
        <w:t> Пункт 8.1.2.1 СанПиН 2.3/2.4.3590-20.</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6838">
        <w:rPr>
          <w:rFonts w:ascii="Times New Roman" w:eastAsia="Times New Roman" w:hAnsi="Times New Roman" w:cs="Times New Roman"/>
          <w:color w:val="333333"/>
          <w:sz w:val="28"/>
          <w:szCs w:val="28"/>
          <w:vertAlign w:val="superscript"/>
          <w:lang w:eastAsia="ru-RU"/>
        </w:rPr>
        <w:t>19</w:t>
      </w:r>
      <w:r w:rsidRPr="00DE6838">
        <w:rPr>
          <w:rFonts w:ascii="Times New Roman" w:eastAsia="Times New Roman" w:hAnsi="Times New Roman" w:cs="Times New Roman"/>
          <w:color w:val="333333"/>
          <w:sz w:val="28"/>
          <w:szCs w:val="28"/>
          <w:lang w:eastAsia="ru-RU"/>
        </w:rPr>
        <w:t> Требования к организации образовательного процесса, таблица 6.6 СанПиН 1.2.3685-21.</w:t>
      </w:r>
    </w:p>
    <w:p w:rsidR="00DE6838" w:rsidRPr="00DE6838" w:rsidRDefault="00DE6838" w:rsidP="00DE6838">
      <w:pPr>
        <w:shd w:val="clear" w:color="auto" w:fill="FFFFFF"/>
        <w:spacing w:after="0" w:line="240" w:lineRule="auto"/>
        <w:ind w:firstLine="567"/>
        <w:jc w:val="both"/>
        <w:rPr>
          <w:rFonts w:ascii="Times New Roman" w:eastAsia="Times New Roman" w:hAnsi="Times New Roman" w:cs="Times New Roman"/>
          <w:color w:val="3D3F43"/>
          <w:sz w:val="28"/>
          <w:szCs w:val="28"/>
          <w:lang w:eastAsia="ru-RU"/>
        </w:rPr>
      </w:pPr>
    </w:p>
    <w:p w:rsidR="00821A80" w:rsidRPr="00DE6838" w:rsidRDefault="00821A80" w:rsidP="00DE6838">
      <w:pPr>
        <w:spacing w:after="0" w:line="240" w:lineRule="auto"/>
        <w:ind w:firstLine="567"/>
        <w:jc w:val="both"/>
        <w:rPr>
          <w:rFonts w:ascii="Times New Roman" w:hAnsi="Times New Roman" w:cs="Times New Roman"/>
          <w:sz w:val="28"/>
          <w:szCs w:val="28"/>
        </w:rPr>
      </w:pPr>
    </w:p>
    <w:sectPr w:rsidR="00821A80" w:rsidRPr="00DE68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370F4"/>
    <w:multiLevelType w:val="multilevel"/>
    <w:tmpl w:val="10CA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F4"/>
    <w:rsid w:val="00241EF4"/>
    <w:rsid w:val="00821A80"/>
    <w:rsid w:val="00DE6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9189B-9B3D-43DE-A796-46FE26B5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E68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E68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68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683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E68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DE6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6838"/>
    <w:rPr>
      <w:color w:val="0000FF"/>
      <w:u w:val="single"/>
    </w:rPr>
  </w:style>
  <w:style w:type="character" w:styleId="a5">
    <w:name w:val="FollowedHyperlink"/>
    <w:basedOn w:val="a0"/>
    <w:uiPriority w:val="99"/>
    <w:semiHidden/>
    <w:unhideWhenUsed/>
    <w:rsid w:val="00DE6838"/>
    <w:rPr>
      <w:color w:val="800080"/>
      <w:u w:val="single"/>
    </w:rPr>
  </w:style>
  <w:style w:type="character" w:customStyle="1" w:styleId="info">
    <w:name w:val="info"/>
    <w:basedOn w:val="a0"/>
    <w:rsid w:val="00DE6838"/>
  </w:style>
  <w:style w:type="paragraph" w:styleId="z-">
    <w:name w:val="HTML Top of Form"/>
    <w:basedOn w:val="a"/>
    <w:next w:val="a"/>
    <w:link w:val="z-0"/>
    <w:hidden/>
    <w:uiPriority w:val="99"/>
    <w:semiHidden/>
    <w:unhideWhenUsed/>
    <w:rsid w:val="00DE683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E6838"/>
    <w:rPr>
      <w:rFonts w:ascii="Arial" w:eastAsia="Times New Roman" w:hAnsi="Arial" w:cs="Arial"/>
      <w:vanish/>
      <w:sz w:val="16"/>
      <w:szCs w:val="16"/>
      <w:lang w:eastAsia="ru-RU"/>
    </w:rPr>
  </w:style>
  <w:style w:type="character" w:customStyle="1" w:styleId="cap">
    <w:name w:val="cap"/>
    <w:basedOn w:val="a0"/>
    <w:rsid w:val="00DE6838"/>
  </w:style>
  <w:style w:type="paragraph" w:styleId="z-1">
    <w:name w:val="HTML Bottom of Form"/>
    <w:basedOn w:val="a"/>
    <w:next w:val="a"/>
    <w:link w:val="z-2"/>
    <w:hidden/>
    <w:uiPriority w:val="99"/>
    <w:semiHidden/>
    <w:unhideWhenUsed/>
    <w:rsid w:val="00DE683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E6838"/>
    <w:rPr>
      <w:rFonts w:ascii="Arial" w:eastAsia="Times New Roman" w:hAnsi="Arial" w:cs="Arial"/>
      <w:vanish/>
      <w:sz w:val="16"/>
      <w:szCs w:val="16"/>
      <w:lang w:eastAsia="ru-RU"/>
    </w:rPr>
  </w:style>
  <w:style w:type="character" w:customStyle="1" w:styleId="share-counter">
    <w:name w:val="share-counter"/>
    <w:basedOn w:val="a0"/>
    <w:rsid w:val="00DE6838"/>
  </w:style>
  <w:style w:type="character" w:customStyle="1" w:styleId="ico">
    <w:name w:val="ico"/>
    <w:basedOn w:val="a0"/>
    <w:rsid w:val="00DE6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233772">
      <w:bodyDiv w:val="1"/>
      <w:marLeft w:val="0"/>
      <w:marRight w:val="0"/>
      <w:marTop w:val="0"/>
      <w:marBottom w:val="0"/>
      <w:divBdr>
        <w:top w:val="none" w:sz="0" w:space="0" w:color="auto"/>
        <w:left w:val="none" w:sz="0" w:space="0" w:color="auto"/>
        <w:bottom w:val="none" w:sz="0" w:space="0" w:color="auto"/>
        <w:right w:val="none" w:sz="0" w:space="0" w:color="auto"/>
      </w:divBdr>
      <w:divsChild>
        <w:div w:id="690839058">
          <w:marLeft w:val="0"/>
          <w:marRight w:val="0"/>
          <w:marTop w:val="0"/>
          <w:marBottom w:val="0"/>
          <w:divBdr>
            <w:top w:val="none" w:sz="0" w:space="0" w:color="auto"/>
            <w:left w:val="none" w:sz="0" w:space="0" w:color="auto"/>
            <w:bottom w:val="none" w:sz="0" w:space="0" w:color="auto"/>
            <w:right w:val="none" w:sz="0" w:space="0" w:color="auto"/>
          </w:divBdr>
          <w:divsChild>
            <w:div w:id="1391685567">
              <w:marLeft w:val="0"/>
              <w:marRight w:val="0"/>
              <w:marTop w:val="0"/>
              <w:marBottom w:val="180"/>
              <w:divBdr>
                <w:top w:val="none" w:sz="0" w:space="0" w:color="auto"/>
                <w:left w:val="none" w:sz="0" w:space="0" w:color="auto"/>
                <w:bottom w:val="none" w:sz="0" w:space="0" w:color="auto"/>
                <w:right w:val="none" w:sz="0" w:space="0" w:color="auto"/>
              </w:divBdr>
            </w:div>
            <w:div w:id="1709640410">
              <w:marLeft w:val="0"/>
              <w:marRight w:val="0"/>
              <w:marTop w:val="0"/>
              <w:marBottom w:val="0"/>
              <w:divBdr>
                <w:top w:val="none" w:sz="0" w:space="0" w:color="auto"/>
                <w:left w:val="none" w:sz="0" w:space="0" w:color="auto"/>
                <w:bottom w:val="none" w:sz="0" w:space="0" w:color="auto"/>
                <w:right w:val="none" w:sz="0" w:space="0" w:color="auto"/>
              </w:divBdr>
            </w:div>
            <w:div w:id="2118673476">
              <w:marLeft w:val="0"/>
              <w:marRight w:val="0"/>
              <w:marTop w:val="0"/>
              <w:marBottom w:val="450"/>
              <w:divBdr>
                <w:top w:val="none" w:sz="0" w:space="0" w:color="auto"/>
                <w:left w:val="none" w:sz="0" w:space="0" w:color="auto"/>
                <w:bottom w:val="none" w:sz="0" w:space="0" w:color="auto"/>
                <w:right w:val="none" w:sz="0" w:space="0" w:color="auto"/>
              </w:divBdr>
              <w:divsChild>
                <w:div w:id="16369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85506">
          <w:marLeft w:val="0"/>
          <w:marRight w:val="0"/>
          <w:marTop w:val="0"/>
          <w:marBottom w:val="390"/>
          <w:divBdr>
            <w:top w:val="none" w:sz="0" w:space="0" w:color="auto"/>
            <w:left w:val="none" w:sz="0" w:space="0" w:color="auto"/>
            <w:bottom w:val="none" w:sz="0" w:space="0" w:color="auto"/>
            <w:right w:val="none" w:sz="0" w:space="0" w:color="auto"/>
          </w:divBdr>
          <w:divsChild>
            <w:div w:id="925773089">
              <w:marLeft w:val="0"/>
              <w:marRight w:val="0"/>
              <w:marTop w:val="0"/>
              <w:marBottom w:val="0"/>
              <w:divBdr>
                <w:top w:val="none" w:sz="0" w:space="0" w:color="auto"/>
                <w:left w:val="none" w:sz="0" w:space="0" w:color="auto"/>
                <w:bottom w:val="none" w:sz="0" w:space="0" w:color="auto"/>
                <w:right w:val="none" w:sz="0" w:space="0" w:color="auto"/>
              </w:divBdr>
              <w:divsChild>
                <w:div w:id="1637641492">
                  <w:marLeft w:val="0"/>
                  <w:marRight w:val="0"/>
                  <w:marTop w:val="0"/>
                  <w:marBottom w:val="0"/>
                  <w:divBdr>
                    <w:top w:val="none" w:sz="0" w:space="0" w:color="auto"/>
                    <w:left w:val="none" w:sz="0" w:space="0" w:color="auto"/>
                    <w:bottom w:val="none" w:sz="0" w:space="0" w:color="auto"/>
                    <w:right w:val="none" w:sz="0" w:space="0" w:color="auto"/>
                  </w:divBdr>
                  <w:divsChild>
                    <w:div w:id="1834485376">
                      <w:marLeft w:val="0"/>
                      <w:marRight w:val="0"/>
                      <w:marTop w:val="0"/>
                      <w:marBottom w:val="0"/>
                      <w:divBdr>
                        <w:top w:val="none" w:sz="0" w:space="0" w:color="auto"/>
                        <w:left w:val="none" w:sz="0" w:space="0" w:color="auto"/>
                        <w:bottom w:val="none" w:sz="0" w:space="0" w:color="auto"/>
                        <w:right w:val="none" w:sz="0" w:space="0" w:color="auto"/>
                      </w:divBdr>
                    </w:div>
                  </w:divsChild>
                </w:div>
                <w:div w:id="1183519023">
                  <w:marLeft w:val="0"/>
                  <w:marRight w:val="0"/>
                  <w:marTop w:val="0"/>
                  <w:marBottom w:val="0"/>
                  <w:divBdr>
                    <w:top w:val="none" w:sz="0" w:space="0" w:color="auto"/>
                    <w:left w:val="none" w:sz="0" w:space="0" w:color="auto"/>
                    <w:bottom w:val="none" w:sz="0" w:space="0" w:color="auto"/>
                    <w:right w:val="none" w:sz="0" w:space="0" w:color="auto"/>
                  </w:divBdr>
                  <w:divsChild>
                    <w:div w:id="161629594">
                      <w:marLeft w:val="0"/>
                      <w:marRight w:val="0"/>
                      <w:marTop w:val="0"/>
                      <w:marBottom w:val="0"/>
                      <w:divBdr>
                        <w:top w:val="none" w:sz="0" w:space="0" w:color="auto"/>
                        <w:left w:val="none" w:sz="0" w:space="0" w:color="auto"/>
                        <w:bottom w:val="none" w:sz="0" w:space="0" w:color="auto"/>
                        <w:right w:val="none" w:sz="0" w:space="0" w:color="auto"/>
                      </w:divBdr>
                      <w:divsChild>
                        <w:div w:id="1841696779">
                          <w:marLeft w:val="0"/>
                          <w:marRight w:val="0"/>
                          <w:marTop w:val="0"/>
                          <w:marBottom w:val="0"/>
                          <w:divBdr>
                            <w:top w:val="none" w:sz="0" w:space="0" w:color="auto"/>
                            <w:left w:val="none" w:sz="0" w:space="0" w:color="auto"/>
                            <w:bottom w:val="none" w:sz="0" w:space="0" w:color="auto"/>
                            <w:right w:val="none" w:sz="0" w:space="0" w:color="auto"/>
                          </w:divBdr>
                          <w:divsChild>
                            <w:div w:id="2599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60756">
          <w:marLeft w:val="0"/>
          <w:marRight w:val="0"/>
          <w:marTop w:val="255"/>
          <w:marBottom w:val="255"/>
          <w:divBdr>
            <w:top w:val="none" w:sz="0" w:space="0" w:color="auto"/>
            <w:left w:val="none" w:sz="0" w:space="0" w:color="auto"/>
            <w:bottom w:val="none" w:sz="0" w:space="0" w:color="auto"/>
            <w:right w:val="none" w:sz="0" w:space="0" w:color="auto"/>
          </w:divBdr>
          <w:divsChild>
            <w:div w:id="1156724484">
              <w:marLeft w:val="0"/>
              <w:marRight w:val="0"/>
              <w:marTop w:val="0"/>
              <w:marBottom w:val="0"/>
              <w:divBdr>
                <w:top w:val="none" w:sz="0" w:space="0" w:color="auto"/>
                <w:left w:val="none" w:sz="0" w:space="0" w:color="auto"/>
                <w:bottom w:val="none" w:sz="0" w:space="0" w:color="auto"/>
                <w:right w:val="none" w:sz="0" w:space="0" w:color="auto"/>
              </w:divBdr>
              <w:divsChild>
                <w:div w:id="1543403143">
                  <w:marLeft w:val="0"/>
                  <w:marRight w:val="0"/>
                  <w:marTop w:val="0"/>
                  <w:marBottom w:val="0"/>
                  <w:divBdr>
                    <w:top w:val="none" w:sz="0" w:space="0" w:color="auto"/>
                    <w:left w:val="none" w:sz="0" w:space="0" w:color="auto"/>
                    <w:bottom w:val="none" w:sz="0" w:space="0" w:color="auto"/>
                    <w:right w:val="none" w:sz="0" w:space="0" w:color="auto"/>
                  </w:divBdr>
                  <w:divsChild>
                    <w:div w:id="1962222637">
                      <w:marLeft w:val="0"/>
                      <w:marRight w:val="0"/>
                      <w:marTop w:val="0"/>
                      <w:marBottom w:val="0"/>
                      <w:divBdr>
                        <w:top w:val="none" w:sz="0" w:space="0" w:color="auto"/>
                        <w:left w:val="none" w:sz="0" w:space="0" w:color="auto"/>
                        <w:bottom w:val="none" w:sz="0" w:space="0" w:color="auto"/>
                        <w:right w:val="none" w:sz="0" w:space="0" w:color="auto"/>
                      </w:divBdr>
                      <w:divsChild>
                        <w:div w:id="817919938">
                          <w:marLeft w:val="0"/>
                          <w:marRight w:val="0"/>
                          <w:marTop w:val="0"/>
                          <w:marBottom w:val="0"/>
                          <w:divBdr>
                            <w:top w:val="none" w:sz="0" w:space="0" w:color="auto"/>
                            <w:left w:val="none" w:sz="0" w:space="0" w:color="auto"/>
                            <w:bottom w:val="none" w:sz="0" w:space="0" w:color="auto"/>
                            <w:right w:val="none" w:sz="0" w:space="0" w:color="auto"/>
                          </w:divBdr>
                          <w:divsChild>
                            <w:div w:id="241137887">
                              <w:marLeft w:val="0"/>
                              <w:marRight w:val="0"/>
                              <w:marTop w:val="0"/>
                              <w:marBottom w:val="0"/>
                              <w:divBdr>
                                <w:top w:val="none" w:sz="0" w:space="0" w:color="auto"/>
                                <w:left w:val="none" w:sz="0" w:space="0" w:color="auto"/>
                                <w:bottom w:val="none" w:sz="0" w:space="0" w:color="auto"/>
                                <w:right w:val="none" w:sz="0" w:space="0" w:color="auto"/>
                              </w:divBdr>
                              <w:divsChild>
                                <w:div w:id="105924713">
                                  <w:marLeft w:val="0"/>
                                  <w:marRight w:val="0"/>
                                  <w:marTop w:val="100"/>
                                  <w:marBottom w:val="100"/>
                                  <w:divBdr>
                                    <w:top w:val="none" w:sz="0" w:space="0" w:color="auto"/>
                                    <w:left w:val="none" w:sz="0" w:space="0" w:color="auto"/>
                                    <w:bottom w:val="none" w:sz="0" w:space="0" w:color="auto"/>
                                    <w:right w:val="none" w:sz="0" w:space="0" w:color="auto"/>
                                  </w:divBdr>
                                  <w:divsChild>
                                    <w:div w:id="688020813">
                                      <w:marLeft w:val="0"/>
                                      <w:marRight w:val="0"/>
                                      <w:marTop w:val="100"/>
                                      <w:marBottom w:val="100"/>
                                      <w:divBdr>
                                        <w:top w:val="none" w:sz="0" w:space="0" w:color="auto"/>
                                        <w:left w:val="none" w:sz="0" w:space="0" w:color="auto"/>
                                        <w:bottom w:val="none" w:sz="0" w:space="0" w:color="auto"/>
                                        <w:right w:val="none" w:sz="0" w:space="0" w:color="auto"/>
                                      </w:divBdr>
                                      <w:divsChild>
                                        <w:div w:id="915046326">
                                          <w:marLeft w:val="0"/>
                                          <w:marRight w:val="0"/>
                                          <w:marTop w:val="0"/>
                                          <w:marBottom w:val="0"/>
                                          <w:divBdr>
                                            <w:top w:val="none" w:sz="0" w:space="0" w:color="auto"/>
                                            <w:left w:val="none" w:sz="0" w:space="0" w:color="auto"/>
                                            <w:bottom w:val="none" w:sz="0" w:space="0" w:color="auto"/>
                                            <w:right w:val="none" w:sz="0" w:space="0" w:color="auto"/>
                                          </w:divBdr>
                                          <w:divsChild>
                                            <w:div w:id="186914095">
                                              <w:marLeft w:val="0"/>
                                              <w:marRight w:val="0"/>
                                              <w:marTop w:val="0"/>
                                              <w:marBottom w:val="0"/>
                                              <w:divBdr>
                                                <w:top w:val="none" w:sz="0" w:space="0" w:color="auto"/>
                                                <w:left w:val="none" w:sz="0" w:space="0" w:color="auto"/>
                                                <w:bottom w:val="none" w:sz="0" w:space="0" w:color="auto"/>
                                                <w:right w:val="none" w:sz="0" w:space="0" w:color="auto"/>
                                              </w:divBdr>
                                              <w:divsChild>
                                                <w:div w:id="295838456">
                                                  <w:marLeft w:val="0"/>
                                                  <w:marRight w:val="0"/>
                                                  <w:marTop w:val="0"/>
                                                  <w:marBottom w:val="0"/>
                                                  <w:divBdr>
                                                    <w:top w:val="none" w:sz="0" w:space="0" w:color="auto"/>
                                                    <w:left w:val="none" w:sz="0" w:space="0" w:color="auto"/>
                                                    <w:bottom w:val="none" w:sz="0" w:space="0" w:color="auto"/>
                                                    <w:right w:val="none" w:sz="0" w:space="0" w:color="auto"/>
                                                  </w:divBdr>
                                                  <w:divsChild>
                                                    <w:div w:id="804007593">
                                                      <w:marLeft w:val="0"/>
                                                      <w:marRight w:val="0"/>
                                                      <w:marTop w:val="0"/>
                                                      <w:marBottom w:val="0"/>
                                                      <w:divBdr>
                                                        <w:top w:val="none" w:sz="0" w:space="0" w:color="auto"/>
                                                        <w:left w:val="none" w:sz="0" w:space="0" w:color="auto"/>
                                                        <w:bottom w:val="none" w:sz="0" w:space="0" w:color="auto"/>
                                                        <w:right w:val="none" w:sz="0" w:space="0" w:color="auto"/>
                                                      </w:divBdr>
                                                      <w:divsChild>
                                                        <w:div w:id="903372574">
                                                          <w:marLeft w:val="0"/>
                                                          <w:marRight w:val="0"/>
                                                          <w:marTop w:val="0"/>
                                                          <w:marBottom w:val="0"/>
                                                          <w:divBdr>
                                                            <w:top w:val="none" w:sz="0" w:space="0" w:color="auto"/>
                                                            <w:left w:val="none" w:sz="0" w:space="0" w:color="auto"/>
                                                            <w:bottom w:val="none" w:sz="0" w:space="0" w:color="auto"/>
                                                            <w:right w:val="none" w:sz="0" w:space="0" w:color="auto"/>
                                                          </w:divBdr>
                                                          <w:divsChild>
                                                            <w:div w:id="1472363256">
                                                              <w:marLeft w:val="0"/>
                                                              <w:marRight w:val="0"/>
                                                              <w:marTop w:val="120"/>
                                                              <w:marBottom w:val="0"/>
                                                              <w:divBdr>
                                                                <w:top w:val="none" w:sz="0" w:space="0" w:color="auto"/>
                                                                <w:left w:val="none" w:sz="0" w:space="0" w:color="auto"/>
                                                                <w:bottom w:val="none" w:sz="0" w:space="0" w:color="auto"/>
                                                                <w:right w:val="none" w:sz="0" w:space="0" w:color="auto"/>
                                                              </w:divBdr>
                                                              <w:divsChild>
                                                                <w:div w:id="13653801">
                                                                  <w:marLeft w:val="0"/>
                                                                  <w:marRight w:val="0"/>
                                                                  <w:marTop w:val="0"/>
                                                                  <w:marBottom w:val="0"/>
                                                                  <w:divBdr>
                                                                    <w:top w:val="none" w:sz="0" w:space="0" w:color="auto"/>
                                                                    <w:left w:val="none" w:sz="0" w:space="0" w:color="auto"/>
                                                                    <w:bottom w:val="none" w:sz="0" w:space="0" w:color="auto"/>
                                                                    <w:right w:val="none" w:sz="0" w:space="0" w:color="auto"/>
                                                                  </w:divBdr>
                                                                  <w:divsChild>
                                                                    <w:div w:id="873881820">
                                                                      <w:marLeft w:val="0"/>
                                                                      <w:marRight w:val="0"/>
                                                                      <w:marTop w:val="0"/>
                                                                      <w:marBottom w:val="0"/>
                                                                      <w:divBdr>
                                                                        <w:top w:val="none" w:sz="0" w:space="0" w:color="auto"/>
                                                                        <w:left w:val="none" w:sz="0" w:space="0" w:color="auto"/>
                                                                        <w:bottom w:val="none" w:sz="0" w:space="0" w:color="auto"/>
                                                                        <w:right w:val="none" w:sz="0" w:space="0" w:color="auto"/>
                                                                      </w:divBdr>
                                                                      <w:divsChild>
                                                                        <w:div w:id="1657414326">
                                                                          <w:marLeft w:val="0"/>
                                                                          <w:marRight w:val="0"/>
                                                                          <w:marTop w:val="0"/>
                                                                          <w:marBottom w:val="0"/>
                                                                          <w:divBdr>
                                                                            <w:top w:val="none" w:sz="0" w:space="0" w:color="auto"/>
                                                                            <w:left w:val="none" w:sz="0" w:space="0" w:color="auto"/>
                                                                            <w:bottom w:val="none" w:sz="0" w:space="0" w:color="auto"/>
                                                                            <w:right w:val="none" w:sz="0" w:space="0" w:color="auto"/>
                                                                          </w:divBdr>
                                                                          <w:divsChild>
                                                                            <w:div w:id="1237739193">
                                                                              <w:marLeft w:val="0"/>
                                                                              <w:marRight w:val="0"/>
                                                                              <w:marTop w:val="0"/>
                                                                              <w:marBottom w:val="0"/>
                                                                              <w:divBdr>
                                                                                <w:top w:val="none" w:sz="0" w:space="0" w:color="auto"/>
                                                                                <w:left w:val="none" w:sz="0" w:space="0" w:color="auto"/>
                                                                                <w:bottom w:val="none" w:sz="0" w:space="0" w:color="auto"/>
                                                                                <w:right w:val="none" w:sz="0" w:space="0" w:color="auto"/>
                                                                              </w:divBdr>
                                                                              <w:divsChild>
                                                                                <w:div w:id="1258367851">
                                                                                  <w:marLeft w:val="0"/>
                                                                                  <w:marRight w:val="0"/>
                                                                                  <w:marTop w:val="0"/>
                                                                                  <w:marBottom w:val="0"/>
                                                                                  <w:divBdr>
                                                                                    <w:top w:val="none" w:sz="0" w:space="0" w:color="auto"/>
                                                                                    <w:left w:val="none" w:sz="0" w:space="0" w:color="auto"/>
                                                                                    <w:bottom w:val="none" w:sz="0" w:space="0" w:color="auto"/>
                                                                                    <w:right w:val="none" w:sz="0" w:space="0" w:color="auto"/>
                                                                                  </w:divBdr>
                                                                                  <w:divsChild>
                                                                                    <w:div w:id="1608343434">
                                                                                      <w:marLeft w:val="0"/>
                                                                                      <w:marRight w:val="0"/>
                                                                                      <w:marTop w:val="0"/>
                                                                                      <w:marBottom w:val="0"/>
                                                                                      <w:divBdr>
                                                                                        <w:top w:val="none" w:sz="0" w:space="0" w:color="auto"/>
                                                                                        <w:left w:val="none" w:sz="0" w:space="0" w:color="auto"/>
                                                                                        <w:bottom w:val="none" w:sz="0" w:space="0" w:color="auto"/>
                                                                                        <w:right w:val="none" w:sz="0" w:space="0" w:color="auto"/>
                                                                                      </w:divBdr>
                                                                                      <w:divsChild>
                                                                                        <w:div w:id="15289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rant.ru/products/ipo/prime/doc/40594249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214</Pages>
  <Words>82315</Words>
  <Characters>469200</Characters>
  <Application>Microsoft Office Word</Application>
  <DocSecurity>0</DocSecurity>
  <Lines>3910</Lines>
  <Paragraphs>1100</Paragraphs>
  <ScaleCrop>false</ScaleCrop>
  <Company/>
  <LinksUpToDate>false</LinksUpToDate>
  <CharactersWithSpaces>550415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Алексеевна Гайдукова</dc:creator>
  <cp:keywords/>
  <dc:description/>
  <cp:lastModifiedBy>Светлана Алексеевна Гайдукова</cp:lastModifiedBy>
  <cp:revision>2</cp:revision>
  <dcterms:created xsi:type="dcterms:W3CDTF">2023-02-16T12:25:00Z</dcterms:created>
  <dcterms:modified xsi:type="dcterms:W3CDTF">2023-02-16T12:28:00Z</dcterms:modified>
</cp:coreProperties>
</file>