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D34" w:rsidRDefault="00A73D34">
      <w:pPr>
        <w:pStyle w:val="a3"/>
        <w:spacing w:before="75"/>
        <w:ind w:left="450" w:right="455"/>
        <w:jc w:val="center"/>
        <w:rPr>
          <w:color w:val="1D1D1D"/>
        </w:rPr>
      </w:pPr>
      <w:r>
        <w:rPr>
          <w:color w:val="1D1D1D"/>
        </w:rPr>
        <w:t>Муниципальное</w:t>
      </w:r>
      <w:r>
        <w:rPr>
          <w:color w:val="1D1D1D"/>
          <w:spacing w:val="-10"/>
        </w:rPr>
        <w:t xml:space="preserve"> </w:t>
      </w:r>
      <w:r>
        <w:rPr>
          <w:color w:val="1D1D1D"/>
        </w:rPr>
        <w:t>бюджетное</w:t>
      </w:r>
      <w:r>
        <w:rPr>
          <w:color w:val="1D1D1D"/>
          <w:spacing w:val="-9"/>
        </w:rPr>
        <w:t xml:space="preserve"> </w:t>
      </w:r>
      <w:r>
        <w:rPr>
          <w:color w:val="1D1D1D"/>
        </w:rPr>
        <w:t>дошкольное</w:t>
      </w:r>
      <w:r>
        <w:rPr>
          <w:color w:val="1D1D1D"/>
          <w:spacing w:val="-10"/>
        </w:rPr>
        <w:t xml:space="preserve"> </w:t>
      </w:r>
      <w:r>
        <w:rPr>
          <w:color w:val="1D1D1D"/>
        </w:rPr>
        <w:t>образовательное</w:t>
      </w:r>
      <w:r>
        <w:rPr>
          <w:color w:val="1D1D1D"/>
          <w:spacing w:val="-5"/>
        </w:rPr>
        <w:t xml:space="preserve"> </w:t>
      </w:r>
      <w:r>
        <w:rPr>
          <w:color w:val="1D1D1D"/>
        </w:rPr>
        <w:t>учреждение</w:t>
      </w:r>
      <w:r>
        <w:rPr>
          <w:color w:val="1D1D1D"/>
          <w:spacing w:val="-9"/>
        </w:rPr>
        <w:t xml:space="preserve"> </w:t>
      </w:r>
      <w:r>
        <w:rPr>
          <w:color w:val="1D1D1D"/>
        </w:rPr>
        <w:t xml:space="preserve">«Березка» </w:t>
      </w:r>
    </w:p>
    <w:p w:rsidR="009B2890" w:rsidRDefault="00A73D34">
      <w:pPr>
        <w:pStyle w:val="a3"/>
        <w:spacing w:before="75"/>
        <w:ind w:left="450" w:right="455"/>
        <w:jc w:val="center"/>
        <w:rPr>
          <w:color w:val="1D1D1D"/>
          <w:spacing w:val="-2"/>
        </w:rPr>
      </w:pPr>
      <w:r>
        <w:rPr>
          <w:color w:val="1D1D1D"/>
        </w:rPr>
        <w:t xml:space="preserve">села Червоное </w:t>
      </w:r>
      <w:proofErr w:type="spellStart"/>
      <w:r>
        <w:rPr>
          <w:color w:val="1D1D1D"/>
        </w:rPr>
        <w:t>Сакского</w:t>
      </w:r>
      <w:proofErr w:type="spellEnd"/>
      <w:r>
        <w:rPr>
          <w:color w:val="1D1D1D"/>
        </w:rPr>
        <w:t xml:space="preserve"> района Республики Крым</w:t>
      </w:r>
    </w:p>
    <w:p w:rsidR="00A73D34" w:rsidRDefault="00A73D34">
      <w:pPr>
        <w:pStyle w:val="a3"/>
        <w:spacing w:before="75"/>
        <w:ind w:left="450" w:right="455"/>
        <w:jc w:val="center"/>
      </w:pPr>
    </w:p>
    <w:p w:rsidR="009B2890" w:rsidRDefault="00A73D34">
      <w:pPr>
        <w:pStyle w:val="1"/>
        <w:spacing w:before="4" w:line="322" w:lineRule="exact"/>
        <w:ind w:left="448" w:right="455"/>
        <w:jc w:val="center"/>
      </w:pPr>
      <w:r>
        <w:rPr>
          <w:color w:val="1D1D1D"/>
        </w:rPr>
        <w:t>КОНСУЛЬТАЦИЯ</w:t>
      </w:r>
      <w:r>
        <w:rPr>
          <w:color w:val="1D1D1D"/>
          <w:spacing w:val="-13"/>
        </w:rPr>
        <w:t xml:space="preserve"> </w:t>
      </w:r>
      <w:r>
        <w:rPr>
          <w:color w:val="1D1D1D"/>
        </w:rPr>
        <w:t>ДЛЯ</w:t>
      </w:r>
      <w:r>
        <w:rPr>
          <w:color w:val="1D1D1D"/>
          <w:spacing w:val="-13"/>
        </w:rPr>
        <w:t xml:space="preserve"> </w:t>
      </w:r>
      <w:r>
        <w:rPr>
          <w:color w:val="1D1D1D"/>
          <w:spacing w:val="-2"/>
        </w:rPr>
        <w:t>ВОСПИТАТЕЛЕЙ</w:t>
      </w:r>
    </w:p>
    <w:p w:rsidR="009B2890" w:rsidRDefault="00A73D34">
      <w:pPr>
        <w:spacing w:line="242" w:lineRule="auto"/>
        <w:ind w:left="448" w:right="455"/>
        <w:jc w:val="center"/>
        <w:rPr>
          <w:b/>
          <w:sz w:val="28"/>
        </w:rPr>
      </w:pPr>
      <w:r>
        <w:rPr>
          <w:b/>
          <w:color w:val="1D1D1D"/>
          <w:sz w:val="28"/>
        </w:rPr>
        <w:t>«ВЗАИМОДЕЙСТВИЕ</w:t>
      </w:r>
      <w:r>
        <w:rPr>
          <w:b/>
          <w:color w:val="1D1D1D"/>
          <w:spacing w:val="-9"/>
          <w:sz w:val="28"/>
        </w:rPr>
        <w:t xml:space="preserve"> </w:t>
      </w:r>
      <w:r>
        <w:rPr>
          <w:b/>
          <w:color w:val="1D1D1D"/>
          <w:sz w:val="28"/>
        </w:rPr>
        <w:t>ВОСПИТАТЕЛЯ</w:t>
      </w:r>
      <w:r>
        <w:rPr>
          <w:b/>
          <w:color w:val="1D1D1D"/>
          <w:spacing w:val="-9"/>
          <w:sz w:val="28"/>
        </w:rPr>
        <w:t xml:space="preserve"> </w:t>
      </w:r>
      <w:r>
        <w:rPr>
          <w:b/>
          <w:color w:val="1D1D1D"/>
          <w:sz w:val="28"/>
        </w:rPr>
        <w:t>И</w:t>
      </w:r>
      <w:r>
        <w:rPr>
          <w:b/>
          <w:color w:val="1D1D1D"/>
          <w:spacing w:val="-10"/>
          <w:sz w:val="28"/>
        </w:rPr>
        <w:t xml:space="preserve"> </w:t>
      </w:r>
      <w:r>
        <w:rPr>
          <w:b/>
          <w:color w:val="1D1D1D"/>
          <w:sz w:val="28"/>
        </w:rPr>
        <w:t>МУЗЫКАЛЬНОГО</w:t>
      </w:r>
      <w:r>
        <w:rPr>
          <w:b/>
          <w:color w:val="1D1D1D"/>
          <w:spacing w:val="-10"/>
          <w:sz w:val="28"/>
        </w:rPr>
        <w:t xml:space="preserve"> </w:t>
      </w:r>
      <w:r>
        <w:rPr>
          <w:b/>
          <w:color w:val="1D1D1D"/>
          <w:sz w:val="28"/>
        </w:rPr>
        <w:t>РУКОВОДИТЕЛЯ</w:t>
      </w:r>
      <w:r>
        <w:rPr>
          <w:b/>
          <w:color w:val="1D1D1D"/>
          <w:spacing w:val="-9"/>
          <w:sz w:val="28"/>
        </w:rPr>
        <w:t xml:space="preserve"> </w:t>
      </w:r>
      <w:r>
        <w:rPr>
          <w:b/>
          <w:color w:val="1D1D1D"/>
          <w:sz w:val="28"/>
        </w:rPr>
        <w:t>НА</w:t>
      </w:r>
      <w:r>
        <w:rPr>
          <w:b/>
          <w:color w:val="1D1D1D"/>
          <w:spacing w:val="-10"/>
          <w:sz w:val="28"/>
        </w:rPr>
        <w:t xml:space="preserve"> </w:t>
      </w:r>
      <w:r>
        <w:rPr>
          <w:b/>
          <w:color w:val="1D1D1D"/>
          <w:sz w:val="28"/>
        </w:rPr>
        <w:t>МУЗЫКАЛЬНЫХ ЗАНТЯИЯХ,</w:t>
      </w:r>
      <w:r>
        <w:rPr>
          <w:b/>
          <w:color w:val="1D1D1D"/>
          <w:spacing w:val="40"/>
          <w:sz w:val="28"/>
        </w:rPr>
        <w:t xml:space="preserve"> </w:t>
      </w:r>
      <w:r>
        <w:rPr>
          <w:b/>
          <w:color w:val="1D1D1D"/>
          <w:sz w:val="28"/>
        </w:rPr>
        <w:t>ПРИ ПОДГОТОВКЕ К УТРЕННИКАМ И ПРИ ПРОВЕДЕНИИ УТРЕННИКОВ»</w:t>
      </w:r>
    </w:p>
    <w:p w:rsidR="009B2890" w:rsidRDefault="00A73D34">
      <w:pPr>
        <w:pStyle w:val="a3"/>
        <w:spacing w:before="315"/>
        <w:ind w:right="119" w:firstLine="710"/>
        <w:jc w:val="both"/>
        <w:rPr>
          <w:b/>
        </w:rPr>
      </w:pPr>
      <w:r>
        <w:t>Проблема</w:t>
      </w:r>
      <w:r>
        <w:rPr>
          <w:spacing w:val="-18"/>
        </w:rPr>
        <w:t xml:space="preserve"> </w:t>
      </w:r>
      <w:r>
        <w:t>педагогического</w:t>
      </w:r>
      <w:r>
        <w:rPr>
          <w:spacing w:val="-17"/>
        </w:rPr>
        <w:t xml:space="preserve"> </w:t>
      </w:r>
      <w:r>
        <w:t>взаимодействия</w:t>
      </w:r>
      <w:r>
        <w:rPr>
          <w:spacing w:val="-18"/>
        </w:rPr>
        <w:t xml:space="preserve"> </w:t>
      </w:r>
      <w:r>
        <w:t>воспитателя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музыкального</w:t>
      </w:r>
      <w:r>
        <w:rPr>
          <w:spacing w:val="-17"/>
        </w:rPr>
        <w:t xml:space="preserve"> </w:t>
      </w:r>
      <w:r>
        <w:t>руководителя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ДОУ</w:t>
      </w:r>
      <w:r>
        <w:rPr>
          <w:spacing w:val="-18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t>одна</w:t>
      </w:r>
      <w:r>
        <w:rPr>
          <w:spacing w:val="-18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важных:</w:t>
      </w:r>
      <w:r>
        <w:rPr>
          <w:spacing w:val="-18"/>
        </w:rPr>
        <w:t xml:space="preserve"> </w:t>
      </w:r>
      <w:r>
        <w:t>от</w:t>
      </w:r>
      <w:r>
        <w:rPr>
          <w:spacing w:val="-17"/>
        </w:rPr>
        <w:t xml:space="preserve"> </w:t>
      </w:r>
      <w:r>
        <w:t>ее</w:t>
      </w:r>
      <w:r>
        <w:rPr>
          <w:spacing w:val="-18"/>
        </w:rPr>
        <w:t xml:space="preserve"> </w:t>
      </w:r>
      <w:r>
        <w:t>решения зависит успешность</w:t>
      </w:r>
      <w:r>
        <w:rPr>
          <w:spacing w:val="-2"/>
        </w:rPr>
        <w:t xml:space="preserve"> </w:t>
      </w:r>
      <w:r>
        <w:t>процесса музыкального</w:t>
      </w:r>
      <w:r>
        <w:rPr>
          <w:spacing w:val="-1"/>
        </w:rPr>
        <w:t xml:space="preserve"> </w:t>
      </w:r>
      <w:r>
        <w:t>развития дошкольников. То, что</w:t>
      </w:r>
      <w:r>
        <w:rPr>
          <w:spacing w:val="-1"/>
        </w:rPr>
        <w:t xml:space="preserve"> </w:t>
      </w:r>
      <w:r>
        <w:t>сотрудничество</w:t>
      </w:r>
      <w:r>
        <w:rPr>
          <w:spacing w:val="-1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воспитателем и</w:t>
      </w:r>
      <w:r>
        <w:rPr>
          <w:spacing w:val="-1"/>
        </w:rPr>
        <w:t xml:space="preserve"> </w:t>
      </w:r>
      <w:r>
        <w:t xml:space="preserve">музыкальным руководителем необходимо и должно быть в целостном образовательном процессе детского сада, не вызывает сомнений. Вопрос только в том: </w:t>
      </w:r>
      <w:r>
        <w:rPr>
          <w:b/>
        </w:rPr>
        <w:t>Каким оно должно быть и как его организовать?</w:t>
      </w:r>
    </w:p>
    <w:p w:rsidR="009B2890" w:rsidRDefault="00A73D34">
      <w:pPr>
        <w:pStyle w:val="a3"/>
        <w:ind w:right="127" w:firstLine="710"/>
        <w:jc w:val="both"/>
      </w:pPr>
      <w:r>
        <w:t>Чтобы ответить на этот вопро</w:t>
      </w:r>
      <w:r>
        <w:t>с, нам важно знать обобщённые задачи профессиональной деятельности музыкального руководителя и воспитателя.</w:t>
      </w:r>
    </w:p>
    <w:p w:rsidR="009B2890" w:rsidRDefault="00A73D34">
      <w:pPr>
        <w:pStyle w:val="a3"/>
        <w:ind w:right="124" w:firstLine="710"/>
        <w:jc w:val="both"/>
      </w:pPr>
      <w:r>
        <w:t>Воспитатель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музыкальный</w:t>
      </w:r>
      <w:r>
        <w:rPr>
          <w:spacing w:val="-4"/>
        </w:rPr>
        <w:t xml:space="preserve"> </w:t>
      </w:r>
      <w:r>
        <w:t>руководитель</w:t>
      </w:r>
      <w:r>
        <w:rPr>
          <w:spacing w:val="-6"/>
        </w:rPr>
        <w:t xml:space="preserve"> </w:t>
      </w:r>
      <w:r>
        <w:t>представители</w:t>
      </w:r>
      <w:r>
        <w:rPr>
          <w:spacing w:val="-4"/>
        </w:rPr>
        <w:t xml:space="preserve"> </w:t>
      </w:r>
      <w:r>
        <w:t>одной</w:t>
      </w:r>
      <w:r>
        <w:rPr>
          <w:spacing w:val="-4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группы –</w:t>
      </w:r>
      <w:r>
        <w:rPr>
          <w:spacing w:val="-3"/>
        </w:rPr>
        <w:t xml:space="preserve"> </w:t>
      </w:r>
      <w:r>
        <w:t>педагоги.</w:t>
      </w:r>
      <w:r>
        <w:rPr>
          <w:spacing w:val="-2"/>
        </w:rPr>
        <w:t xml:space="preserve"> </w:t>
      </w:r>
      <w:r>
        <w:t>Разница</w:t>
      </w:r>
      <w:r>
        <w:rPr>
          <w:spacing w:val="-3"/>
        </w:rPr>
        <w:t xml:space="preserve"> </w:t>
      </w:r>
      <w:r>
        <w:t>заключается в</w:t>
      </w:r>
      <w:r>
        <w:rPr>
          <w:spacing w:val="-18"/>
        </w:rPr>
        <w:t xml:space="preserve"> </w:t>
      </w:r>
      <w:r>
        <w:t>том,</w:t>
      </w:r>
      <w:r>
        <w:rPr>
          <w:spacing w:val="-13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содержание</w:t>
      </w:r>
      <w:r>
        <w:rPr>
          <w:spacing w:val="-15"/>
        </w:rPr>
        <w:t xml:space="preserve"> </w:t>
      </w:r>
      <w:r>
        <w:t>профессиона</w:t>
      </w:r>
      <w:r>
        <w:t>льно-педагогической</w:t>
      </w:r>
      <w:r>
        <w:rPr>
          <w:spacing w:val="-1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музыкального</w:t>
      </w:r>
      <w:r>
        <w:rPr>
          <w:spacing w:val="-15"/>
        </w:rPr>
        <w:t xml:space="preserve"> </w:t>
      </w:r>
      <w:r>
        <w:t>руководителя</w:t>
      </w:r>
      <w:r>
        <w:rPr>
          <w:spacing w:val="-3"/>
        </w:rPr>
        <w:t xml:space="preserve"> </w:t>
      </w:r>
      <w:r>
        <w:t>несколько</w:t>
      </w:r>
      <w:r>
        <w:rPr>
          <w:spacing w:val="-2"/>
        </w:rPr>
        <w:t xml:space="preserve"> </w:t>
      </w:r>
      <w:r>
        <w:t>уже,</w:t>
      </w:r>
      <w:r>
        <w:rPr>
          <w:spacing w:val="-13"/>
        </w:rPr>
        <w:t xml:space="preserve"> </w:t>
      </w:r>
      <w:r>
        <w:t>чем</w:t>
      </w:r>
      <w:r>
        <w:rPr>
          <w:spacing w:val="-18"/>
        </w:rPr>
        <w:t xml:space="preserve"> </w:t>
      </w:r>
      <w:r>
        <w:t>содержание профессиональной деятельности воспитателя.</w:t>
      </w:r>
    </w:p>
    <w:p w:rsidR="009B2890" w:rsidRDefault="00A73D34">
      <w:pPr>
        <w:pStyle w:val="a3"/>
        <w:spacing w:line="242" w:lineRule="auto"/>
        <w:ind w:right="135" w:firstLine="782"/>
        <w:jc w:val="both"/>
      </w:pPr>
      <w:r>
        <w:t>В</w:t>
      </w:r>
      <w:r>
        <w:rPr>
          <w:spacing w:val="40"/>
        </w:rPr>
        <w:t xml:space="preserve"> </w:t>
      </w:r>
      <w:r>
        <w:t>связи с этим общая педагогическая компетентность воспитателя, т.е. владение педагогическими технологиями и техниками, сред</w:t>
      </w:r>
      <w:r>
        <w:t xml:space="preserve">ствами и приёмами педагогического взаимодействия разнообразнее и богаче, чем компетентность музыкального </w:t>
      </w:r>
      <w:r>
        <w:rPr>
          <w:spacing w:val="-2"/>
        </w:rPr>
        <w:t>руководителя.</w:t>
      </w:r>
    </w:p>
    <w:p w:rsidR="009B2890" w:rsidRDefault="00A73D34">
      <w:pPr>
        <w:pStyle w:val="a3"/>
        <w:spacing w:line="316" w:lineRule="exact"/>
        <w:ind w:left="833"/>
        <w:jc w:val="both"/>
      </w:pPr>
      <w:r>
        <w:t>Слабая</w:t>
      </w:r>
      <w:r>
        <w:rPr>
          <w:spacing w:val="-6"/>
        </w:rPr>
        <w:t xml:space="preserve"> </w:t>
      </w:r>
      <w:r>
        <w:t>сторона</w:t>
      </w:r>
      <w:r>
        <w:rPr>
          <w:spacing w:val="-4"/>
        </w:rPr>
        <w:t xml:space="preserve"> </w:t>
      </w:r>
      <w:r>
        <w:t>воспитателя</w:t>
      </w:r>
      <w:r>
        <w:rPr>
          <w:spacing w:val="-4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отношению</w:t>
      </w:r>
      <w:r>
        <w:rPr>
          <w:spacing w:val="-9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музыкальному</w:t>
      </w:r>
      <w:r>
        <w:rPr>
          <w:spacing w:val="-11"/>
        </w:rPr>
        <w:t xml:space="preserve"> </w:t>
      </w:r>
      <w:r>
        <w:t>руководителю</w:t>
      </w:r>
      <w:r>
        <w:rPr>
          <w:spacing w:val="-8"/>
        </w:rPr>
        <w:t xml:space="preserve"> </w:t>
      </w:r>
      <w:r>
        <w:t>заключается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том,</w:t>
      </w:r>
      <w:r>
        <w:rPr>
          <w:spacing w:val="-5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rPr>
          <w:spacing w:val="-2"/>
        </w:rPr>
        <w:t>воспитатель:</w:t>
      </w:r>
    </w:p>
    <w:p w:rsidR="009B2890" w:rsidRDefault="00A73D34">
      <w:pPr>
        <w:pStyle w:val="a4"/>
        <w:numPr>
          <w:ilvl w:val="0"/>
          <w:numId w:val="5"/>
        </w:numPr>
        <w:tabs>
          <w:tab w:val="left" w:pos="995"/>
        </w:tabs>
        <w:ind w:left="995" w:hanging="162"/>
        <w:jc w:val="both"/>
        <w:rPr>
          <w:sz w:val="28"/>
        </w:rPr>
      </w:pPr>
      <w:r>
        <w:rPr>
          <w:sz w:val="28"/>
        </w:rPr>
        <w:t>не</w:t>
      </w:r>
      <w:r>
        <w:rPr>
          <w:spacing w:val="-9"/>
          <w:sz w:val="28"/>
        </w:rPr>
        <w:t xml:space="preserve"> </w:t>
      </w:r>
      <w:r>
        <w:rPr>
          <w:sz w:val="28"/>
        </w:rPr>
        <w:t>владеет</w:t>
      </w:r>
      <w:r>
        <w:rPr>
          <w:spacing w:val="-9"/>
          <w:sz w:val="28"/>
        </w:rPr>
        <w:t xml:space="preserve"> </w:t>
      </w:r>
      <w:r>
        <w:rPr>
          <w:sz w:val="28"/>
        </w:rPr>
        <w:t>специальными</w:t>
      </w:r>
      <w:r>
        <w:rPr>
          <w:spacing w:val="-9"/>
          <w:sz w:val="28"/>
        </w:rPr>
        <w:t xml:space="preserve"> </w:t>
      </w:r>
      <w:r>
        <w:rPr>
          <w:sz w:val="28"/>
        </w:rPr>
        <w:t>исполнительскими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умениями;</w:t>
      </w:r>
    </w:p>
    <w:p w:rsidR="009B2890" w:rsidRDefault="00A73D34">
      <w:pPr>
        <w:pStyle w:val="a4"/>
        <w:numPr>
          <w:ilvl w:val="0"/>
          <w:numId w:val="5"/>
        </w:numPr>
        <w:tabs>
          <w:tab w:val="left" w:pos="995"/>
        </w:tabs>
        <w:spacing w:line="322" w:lineRule="exact"/>
        <w:ind w:left="995" w:hanging="162"/>
        <w:rPr>
          <w:sz w:val="28"/>
        </w:rPr>
      </w:pPr>
      <w:r>
        <w:rPr>
          <w:sz w:val="28"/>
        </w:rPr>
        <w:t>практически</w:t>
      </w:r>
      <w:r>
        <w:rPr>
          <w:spacing w:val="-10"/>
          <w:sz w:val="28"/>
        </w:rPr>
        <w:t xml:space="preserve"> </w:t>
      </w:r>
      <w:r>
        <w:rPr>
          <w:sz w:val="28"/>
        </w:rPr>
        <w:t>не</w:t>
      </w:r>
      <w:r>
        <w:rPr>
          <w:spacing w:val="-9"/>
          <w:sz w:val="28"/>
        </w:rPr>
        <w:t xml:space="preserve"> </w:t>
      </w:r>
      <w:r>
        <w:rPr>
          <w:sz w:val="28"/>
        </w:rPr>
        <w:t>знаком</w:t>
      </w:r>
      <w:r>
        <w:rPr>
          <w:spacing w:val="-8"/>
          <w:sz w:val="28"/>
        </w:rPr>
        <w:t xml:space="preserve"> </w:t>
      </w:r>
      <w:r>
        <w:rPr>
          <w:sz w:val="28"/>
        </w:rPr>
        <w:t>со</w:t>
      </w:r>
      <w:r>
        <w:rPr>
          <w:spacing w:val="-10"/>
          <w:sz w:val="28"/>
        </w:rPr>
        <w:t xml:space="preserve"> </w:t>
      </w:r>
      <w:r>
        <w:rPr>
          <w:sz w:val="28"/>
        </w:rPr>
        <w:t>спецификой</w:t>
      </w:r>
      <w:r>
        <w:rPr>
          <w:spacing w:val="-6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репертуара;</w:t>
      </w:r>
    </w:p>
    <w:p w:rsidR="009B2890" w:rsidRDefault="00A73D34">
      <w:pPr>
        <w:pStyle w:val="a4"/>
        <w:numPr>
          <w:ilvl w:val="0"/>
          <w:numId w:val="5"/>
        </w:numPr>
        <w:tabs>
          <w:tab w:val="left" w:pos="995"/>
        </w:tabs>
        <w:spacing w:line="322" w:lineRule="exact"/>
        <w:ind w:left="995" w:hanging="162"/>
        <w:rPr>
          <w:sz w:val="28"/>
        </w:rPr>
      </w:pPr>
      <w:r>
        <w:rPr>
          <w:sz w:val="28"/>
        </w:rPr>
        <w:t>плохо</w:t>
      </w:r>
      <w:r>
        <w:rPr>
          <w:spacing w:val="-8"/>
          <w:sz w:val="28"/>
        </w:rPr>
        <w:t xml:space="preserve"> </w:t>
      </w:r>
      <w:r>
        <w:rPr>
          <w:sz w:val="28"/>
        </w:rPr>
        <w:t>ориентируется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мире</w:t>
      </w:r>
      <w:r>
        <w:rPr>
          <w:spacing w:val="-7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искусства.</w:t>
      </w:r>
    </w:p>
    <w:p w:rsidR="009B2890" w:rsidRDefault="00A73D34">
      <w:pPr>
        <w:pStyle w:val="a3"/>
        <w:spacing w:line="322" w:lineRule="exact"/>
        <w:ind w:left="833"/>
      </w:pPr>
      <w:r>
        <w:t>В</w:t>
      </w:r>
      <w:r>
        <w:rPr>
          <w:spacing w:val="-11"/>
        </w:rPr>
        <w:t xml:space="preserve"> </w:t>
      </w:r>
      <w:r>
        <w:t>этом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заключается</w:t>
      </w:r>
      <w:r>
        <w:rPr>
          <w:spacing w:val="-5"/>
        </w:rPr>
        <w:t xml:space="preserve"> </w:t>
      </w:r>
      <w:r>
        <w:t>сложность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решении</w:t>
      </w:r>
      <w:r>
        <w:rPr>
          <w:spacing w:val="-7"/>
        </w:rPr>
        <w:t xml:space="preserve"> </w:t>
      </w:r>
      <w:r>
        <w:t>задач</w:t>
      </w:r>
      <w:r>
        <w:rPr>
          <w:spacing w:val="-8"/>
        </w:rPr>
        <w:t xml:space="preserve"> </w:t>
      </w:r>
      <w:r>
        <w:t>музыкального</w:t>
      </w:r>
      <w:r>
        <w:rPr>
          <w:spacing w:val="-8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rPr>
          <w:spacing w:val="-2"/>
        </w:rPr>
        <w:t>возраста.</w:t>
      </w:r>
    </w:p>
    <w:p w:rsidR="009B2890" w:rsidRDefault="00A73D34">
      <w:pPr>
        <w:pStyle w:val="a3"/>
        <w:ind w:right="116" w:firstLine="710"/>
        <w:jc w:val="both"/>
      </w:pPr>
      <w:r>
        <w:t>Но надо отметить, что всё-таки</w:t>
      </w:r>
      <w:r>
        <w:rPr>
          <w:spacing w:val="-1"/>
        </w:rPr>
        <w:t xml:space="preserve"> </w:t>
      </w:r>
      <w:r>
        <w:t>в современных ДОУ преобладает не односторонне, от музыкального руководителя к воспитателю,</w:t>
      </w:r>
      <w:r>
        <w:rPr>
          <w:spacing w:val="-1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двустороннее</w:t>
      </w:r>
      <w:r>
        <w:rPr>
          <w:spacing w:val="-12"/>
        </w:rPr>
        <w:t xml:space="preserve"> </w:t>
      </w:r>
      <w:r>
        <w:t>взаимодействие</w:t>
      </w:r>
      <w:r>
        <w:rPr>
          <w:spacing w:val="-12"/>
        </w:rPr>
        <w:t xml:space="preserve"> </w:t>
      </w:r>
      <w:r>
        <w:t>педагогов.</w:t>
      </w:r>
      <w:r>
        <w:rPr>
          <w:spacing w:val="-11"/>
        </w:rPr>
        <w:t xml:space="preserve"> </w:t>
      </w:r>
      <w:r>
        <w:t>Музыка</w:t>
      </w:r>
      <w:r>
        <w:rPr>
          <w:spacing w:val="-12"/>
        </w:rPr>
        <w:t xml:space="preserve"> </w:t>
      </w:r>
      <w:proofErr w:type="spellStart"/>
      <w:r>
        <w:t>используетсяв</w:t>
      </w:r>
      <w:proofErr w:type="spellEnd"/>
      <w:r>
        <w:rPr>
          <w:spacing w:val="-10"/>
        </w:rPr>
        <w:t xml:space="preserve"> </w:t>
      </w:r>
      <w:r>
        <w:t>ходе</w:t>
      </w:r>
      <w:r>
        <w:rPr>
          <w:spacing w:val="-12"/>
        </w:rPr>
        <w:t xml:space="preserve"> </w:t>
      </w:r>
      <w:r>
        <w:t>режимных</w:t>
      </w:r>
      <w:r>
        <w:rPr>
          <w:spacing w:val="-18"/>
        </w:rPr>
        <w:t xml:space="preserve"> </w:t>
      </w:r>
      <w:proofErr w:type="spellStart"/>
      <w:proofErr w:type="gramStart"/>
      <w:r>
        <w:t>моментов:на</w:t>
      </w:r>
      <w:proofErr w:type="spellEnd"/>
      <w:proofErr w:type="gramEnd"/>
      <w:r>
        <w:rPr>
          <w:spacing w:val="-8"/>
        </w:rPr>
        <w:t xml:space="preserve"> </w:t>
      </w:r>
      <w:r>
        <w:t>утренней</w:t>
      </w:r>
      <w:r>
        <w:rPr>
          <w:spacing w:val="-13"/>
        </w:rPr>
        <w:t xml:space="preserve"> </w:t>
      </w:r>
      <w:r>
        <w:t>гимнастике; во</w:t>
      </w:r>
      <w:r>
        <w:rPr>
          <w:spacing w:val="-8"/>
        </w:rPr>
        <w:t xml:space="preserve"> </w:t>
      </w:r>
      <w:r>
        <w:t>время</w:t>
      </w:r>
      <w:r>
        <w:rPr>
          <w:spacing w:val="-7"/>
        </w:rPr>
        <w:t xml:space="preserve"> </w:t>
      </w:r>
      <w:r>
        <w:t>умывания;</w:t>
      </w:r>
      <w:r>
        <w:rPr>
          <w:spacing w:val="-9"/>
        </w:rPr>
        <w:t xml:space="preserve"> </w:t>
      </w:r>
      <w:r>
        <w:t>во</w:t>
      </w:r>
      <w:r>
        <w:rPr>
          <w:spacing w:val="-8"/>
        </w:rPr>
        <w:t xml:space="preserve"> </w:t>
      </w:r>
      <w:r>
        <w:t>вре</w:t>
      </w:r>
      <w:r>
        <w:t>мя</w:t>
      </w:r>
      <w:r>
        <w:rPr>
          <w:spacing w:val="-7"/>
        </w:rPr>
        <w:t xml:space="preserve"> </w:t>
      </w:r>
      <w:r>
        <w:t xml:space="preserve">прогулки </w:t>
      </w:r>
      <w:r>
        <w:rPr>
          <w:i/>
        </w:rPr>
        <w:t>(в</w:t>
      </w:r>
      <w:r>
        <w:rPr>
          <w:i/>
          <w:spacing w:val="-9"/>
        </w:rPr>
        <w:t xml:space="preserve"> </w:t>
      </w:r>
      <w:r>
        <w:rPr>
          <w:i/>
        </w:rPr>
        <w:t>теплую</w:t>
      </w:r>
      <w:r>
        <w:rPr>
          <w:i/>
          <w:spacing w:val="-7"/>
        </w:rPr>
        <w:t xml:space="preserve"> </w:t>
      </w:r>
      <w:r>
        <w:rPr>
          <w:i/>
        </w:rPr>
        <w:t>погоду)</w:t>
      </w:r>
      <w:r>
        <w:t>;</w:t>
      </w:r>
      <w:r>
        <w:rPr>
          <w:spacing w:val="-9"/>
        </w:rPr>
        <w:t xml:space="preserve"> </w:t>
      </w:r>
      <w:r>
        <w:t>перед</w:t>
      </w:r>
      <w:r>
        <w:rPr>
          <w:spacing w:val="-6"/>
        </w:rPr>
        <w:t xml:space="preserve"> </w:t>
      </w:r>
      <w:r>
        <w:t>дневным</w:t>
      </w:r>
      <w:r>
        <w:rPr>
          <w:spacing w:val="-7"/>
        </w:rPr>
        <w:t xml:space="preserve"> </w:t>
      </w:r>
      <w:r>
        <w:t>сном;</w:t>
      </w:r>
      <w:r>
        <w:rPr>
          <w:spacing w:val="-9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пробуждении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т.</w:t>
      </w:r>
      <w:r>
        <w:rPr>
          <w:spacing w:val="-6"/>
        </w:rPr>
        <w:t xml:space="preserve"> </w:t>
      </w:r>
      <w:proofErr w:type="spellStart"/>
      <w:r>
        <w:t>д.в</w:t>
      </w:r>
      <w:proofErr w:type="spellEnd"/>
      <w:r>
        <w:rPr>
          <w:spacing w:val="-10"/>
        </w:rPr>
        <w:t xml:space="preserve"> </w:t>
      </w:r>
      <w:r>
        <w:t>совместной деятельности педагога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детьми: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непосредственной образовательной</w:t>
      </w:r>
      <w:r>
        <w:rPr>
          <w:spacing w:val="-4"/>
        </w:rPr>
        <w:t xml:space="preserve"> </w:t>
      </w:r>
      <w:r>
        <w:t>деятельности;</w:t>
      </w:r>
      <w:r>
        <w:rPr>
          <w:spacing w:val="-4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праздников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развлечений; в</w:t>
      </w:r>
      <w:r>
        <w:rPr>
          <w:spacing w:val="-5"/>
        </w:rPr>
        <w:t xml:space="preserve"> </w:t>
      </w:r>
      <w:r>
        <w:t>повседневной</w:t>
      </w:r>
      <w:r>
        <w:rPr>
          <w:spacing w:val="-4"/>
        </w:rPr>
        <w:t xml:space="preserve"> </w:t>
      </w:r>
      <w:r>
        <w:t>жизни; в самостоятельной деятельности детей.</w:t>
      </w:r>
    </w:p>
    <w:p w:rsidR="00A73D34" w:rsidRDefault="00A73D34">
      <w:pPr>
        <w:pStyle w:val="a3"/>
        <w:ind w:right="116" w:firstLine="710"/>
        <w:jc w:val="both"/>
      </w:pPr>
    </w:p>
    <w:p w:rsidR="00A73D34" w:rsidRDefault="00A73D34">
      <w:pPr>
        <w:pStyle w:val="a3"/>
        <w:ind w:right="116" w:firstLine="710"/>
        <w:jc w:val="both"/>
      </w:pPr>
    </w:p>
    <w:p w:rsidR="00A73D34" w:rsidRDefault="00A73D34">
      <w:pPr>
        <w:pStyle w:val="a3"/>
        <w:ind w:right="116" w:firstLine="710"/>
        <w:jc w:val="both"/>
      </w:pPr>
    </w:p>
    <w:p w:rsidR="00A73D34" w:rsidRDefault="00A73D34">
      <w:pPr>
        <w:pStyle w:val="a3"/>
        <w:ind w:right="116" w:firstLine="710"/>
        <w:jc w:val="both"/>
      </w:pPr>
    </w:p>
    <w:p w:rsidR="009B2890" w:rsidRDefault="00A73D34">
      <w:pPr>
        <w:pStyle w:val="1"/>
        <w:spacing w:before="1" w:line="240" w:lineRule="auto"/>
        <w:ind w:left="3617"/>
      </w:pPr>
      <w:r>
        <w:lastRenderedPageBreak/>
        <w:t>Функции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обязанности</w:t>
      </w:r>
      <w:r>
        <w:rPr>
          <w:spacing w:val="-10"/>
        </w:rPr>
        <w:t xml:space="preserve"> </w:t>
      </w:r>
      <w:r>
        <w:t>музыкального</w:t>
      </w:r>
      <w:r>
        <w:rPr>
          <w:spacing w:val="-11"/>
        </w:rPr>
        <w:t xml:space="preserve"> </w:t>
      </w:r>
      <w:r>
        <w:t>руководителя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rPr>
          <w:spacing w:val="-2"/>
        </w:rPr>
        <w:t>воспитателя.</w:t>
      </w:r>
    </w:p>
    <w:p w:rsidR="009B2890" w:rsidRDefault="009B2890">
      <w:pPr>
        <w:pStyle w:val="a3"/>
        <w:spacing w:before="132"/>
        <w:ind w:left="0"/>
        <w:rPr>
          <w:b/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6809"/>
      </w:tblGrid>
      <w:tr w:rsidR="009B2890">
        <w:trPr>
          <w:trHeight w:val="325"/>
        </w:trPr>
        <w:tc>
          <w:tcPr>
            <w:tcW w:w="6804" w:type="dxa"/>
          </w:tcPr>
          <w:p w:rsidR="009B2890" w:rsidRDefault="00A73D34">
            <w:pPr>
              <w:pStyle w:val="TableParagraph"/>
              <w:spacing w:before="2" w:line="303" w:lineRule="exact"/>
              <w:ind w:left="10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Музыкальный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руководитель</w:t>
            </w:r>
          </w:p>
        </w:tc>
        <w:tc>
          <w:tcPr>
            <w:tcW w:w="6809" w:type="dxa"/>
          </w:tcPr>
          <w:p w:rsidR="009B2890" w:rsidRDefault="00A73D34">
            <w:pPr>
              <w:pStyle w:val="TableParagraph"/>
              <w:spacing w:before="2" w:line="303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Воспитатель</w:t>
            </w:r>
          </w:p>
        </w:tc>
      </w:tr>
      <w:tr w:rsidR="009B2890">
        <w:trPr>
          <w:trHeight w:val="964"/>
        </w:trPr>
        <w:tc>
          <w:tcPr>
            <w:tcW w:w="6804" w:type="dxa"/>
          </w:tcPr>
          <w:p w:rsidR="009B2890" w:rsidRDefault="00A73D34">
            <w:pPr>
              <w:pStyle w:val="TableParagraph"/>
              <w:tabs>
                <w:tab w:val="left" w:pos="1481"/>
                <w:tab w:val="left" w:pos="2004"/>
                <w:tab w:val="left" w:pos="3739"/>
                <w:tab w:val="left" w:pos="5245"/>
              </w:tabs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Отвечает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за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составление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сценариев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праздников,</w:t>
            </w:r>
          </w:p>
          <w:p w:rsidR="009B2890" w:rsidRDefault="00A73D34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программ развлечений, их подготовку и проведение: - за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5-6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недель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праздника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(«</w:t>
            </w:r>
            <w:proofErr w:type="spellStart"/>
            <w:r>
              <w:rPr>
                <w:sz w:val="28"/>
              </w:rPr>
              <w:t>Осенины</w:t>
            </w:r>
            <w:proofErr w:type="spellEnd"/>
            <w:r>
              <w:rPr>
                <w:sz w:val="28"/>
              </w:rPr>
              <w:t>»,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«Новый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год»,</w:t>
            </w:r>
          </w:p>
        </w:tc>
        <w:tc>
          <w:tcPr>
            <w:tcW w:w="6809" w:type="dxa"/>
          </w:tcPr>
          <w:p w:rsidR="009B2890" w:rsidRDefault="00A73D34">
            <w:pPr>
              <w:pStyle w:val="TableParagraph"/>
              <w:tabs>
                <w:tab w:val="left" w:pos="503"/>
                <w:tab w:val="left" w:pos="1816"/>
                <w:tab w:val="left" w:pos="2091"/>
                <w:tab w:val="left" w:pos="3314"/>
                <w:tab w:val="left" w:pos="3577"/>
                <w:tab w:val="left" w:pos="3746"/>
                <w:tab w:val="left" w:pos="5073"/>
                <w:tab w:val="left" w:pos="5530"/>
                <w:tab w:val="left" w:pos="6144"/>
              </w:tabs>
              <w:ind w:right="96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принимает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участие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составлении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сценария, обсуждении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сюрпризных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моментов,</w:t>
            </w:r>
            <w:r>
              <w:rPr>
                <w:sz w:val="28"/>
              </w:rPr>
              <w:tab/>
            </w:r>
            <w:proofErr w:type="gramEnd"/>
            <w:r>
              <w:rPr>
                <w:spacing w:val="-2"/>
                <w:sz w:val="28"/>
              </w:rPr>
              <w:t>вносит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свои</w:t>
            </w:r>
          </w:p>
        </w:tc>
      </w:tr>
    </w:tbl>
    <w:p w:rsidR="009B2890" w:rsidRDefault="009B2890">
      <w:pPr>
        <w:pStyle w:val="TableParagraph"/>
        <w:rPr>
          <w:sz w:val="28"/>
        </w:rPr>
        <w:sectPr w:rsidR="009B2890">
          <w:type w:val="continuous"/>
          <w:pgSz w:w="16840" w:h="11910" w:orient="landscape"/>
          <w:pgMar w:top="500" w:right="425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6809"/>
      </w:tblGrid>
      <w:tr w:rsidR="009B2890">
        <w:trPr>
          <w:trHeight w:val="4186"/>
        </w:trPr>
        <w:tc>
          <w:tcPr>
            <w:tcW w:w="6804" w:type="dxa"/>
          </w:tcPr>
          <w:p w:rsidR="009B2890" w:rsidRDefault="00A73D34">
            <w:pPr>
              <w:pStyle w:val="TableParagraph"/>
              <w:ind w:left="105" w:right="89"/>
              <w:jc w:val="both"/>
              <w:rPr>
                <w:sz w:val="28"/>
              </w:rPr>
            </w:pPr>
            <w:r>
              <w:rPr>
                <w:sz w:val="28"/>
              </w:rPr>
              <w:t>«8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Марта»,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«Выпускной»)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представляет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обсуждение воспитателям сценарий праздника; -разучивает с детьми инсценировки, танцевальные движения, песни на занятиях и в индивидуальном порядке (индивидуальные номера); - разучивает с воспитателями произведения для индивидуального и коллективного исполн</w:t>
            </w:r>
            <w:r>
              <w:rPr>
                <w:sz w:val="28"/>
              </w:rPr>
              <w:t>ения на празднике; -во время проведения праздника отвечает за музыкальный репертуар и музыкальное сопровождение.</w:t>
            </w:r>
          </w:p>
        </w:tc>
        <w:tc>
          <w:tcPr>
            <w:tcW w:w="6809" w:type="dxa"/>
          </w:tcPr>
          <w:p w:rsidR="009B2890" w:rsidRDefault="00A73D34">
            <w:pPr>
              <w:pStyle w:val="TableParagraph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предложения в соответствии с индивидуальными особенностями воспитанников группы;</w:t>
            </w:r>
          </w:p>
          <w:p w:rsidR="009B2890" w:rsidRDefault="00A73D34">
            <w:pPr>
              <w:pStyle w:val="TableParagraph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готовит тематические подборки поэтического </w:t>
            </w:r>
            <w:r>
              <w:rPr>
                <w:spacing w:val="-2"/>
                <w:sz w:val="28"/>
              </w:rPr>
              <w:t>материала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развл</w:t>
            </w:r>
            <w:r>
              <w:rPr>
                <w:spacing w:val="-2"/>
                <w:sz w:val="28"/>
              </w:rPr>
              <w:t>ечениям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музыкальным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утренникам;</w:t>
            </w:r>
          </w:p>
          <w:p w:rsidR="009B2890" w:rsidRDefault="00A73D34"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-проводит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предварительную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подготовку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праздникам: беседы, экскурсии, чтение художественной литературы, рассматривание картин и иллюстраций, разучивание стихов, слов песен и инсценировок;</w:t>
            </w:r>
          </w:p>
          <w:p w:rsidR="009B2890" w:rsidRDefault="00A73D34">
            <w:pPr>
              <w:pStyle w:val="TableParagraph"/>
              <w:spacing w:line="242" w:lineRule="auto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-помогает в оформлении зала (изготовление атрибутики и украшений, непосредственно оформление зала перед праздником);</w:t>
            </w:r>
          </w:p>
          <w:p w:rsidR="009B2890" w:rsidRDefault="00A73D34">
            <w:pPr>
              <w:pStyle w:val="TableParagraph"/>
              <w:spacing w:line="316" w:lineRule="exact"/>
              <w:jc w:val="both"/>
              <w:rPr>
                <w:sz w:val="28"/>
              </w:rPr>
            </w:pPr>
            <w:r>
              <w:rPr>
                <w:sz w:val="28"/>
              </w:rPr>
              <w:t>-исполняет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празднике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эмоционально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9B2890" w:rsidRDefault="00A73D3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соответственно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тексту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сценария</w:t>
            </w:r>
          </w:p>
        </w:tc>
      </w:tr>
      <w:tr w:rsidR="009B2890">
        <w:trPr>
          <w:trHeight w:val="1286"/>
        </w:trPr>
        <w:tc>
          <w:tcPr>
            <w:tcW w:w="6804" w:type="dxa"/>
          </w:tcPr>
          <w:p w:rsidR="009B2890" w:rsidRDefault="00A73D34">
            <w:pPr>
              <w:pStyle w:val="TableParagraph"/>
              <w:ind w:left="105" w:right="92"/>
              <w:jc w:val="both"/>
              <w:rPr>
                <w:sz w:val="28"/>
              </w:rPr>
            </w:pPr>
            <w:r>
              <w:rPr>
                <w:sz w:val="28"/>
              </w:rPr>
              <w:t>составляет план занятий в соответствии с возрастом детей,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требованиями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ДОУ и внедряемой методики</w:t>
            </w:r>
          </w:p>
        </w:tc>
        <w:tc>
          <w:tcPr>
            <w:tcW w:w="6809" w:type="dxa"/>
          </w:tcPr>
          <w:p w:rsidR="009B2890" w:rsidRDefault="00A73D34"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-вписывает в свой план работы программное содержание, индивидуальную работу, развлечения, музыкально-ритмические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дидактические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 xml:space="preserve">-1 </w:t>
            </w:r>
            <w:r>
              <w:rPr>
                <w:spacing w:val="-5"/>
                <w:sz w:val="28"/>
              </w:rPr>
              <w:t>раз</w:t>
            </w:r>
          </w:p>
          <w:p w:rsidR="009B2890" w:rsidRDefault="00A73D34">
            <w:pPr>
              <w:pStyle w:val="TableParagraph"/>
              <w:spacing w:line="307" w:lineRule="exact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неделю.</w:t>
            </w:r>
          </w:p>
        </w:tc>
      </w:tr>
      <w:tr w:rsidR="009B2890">
        <w:trPr>
          <w:trHeight w:val="2577"/>
        </w:trPr>
        <w:tc>
          <w:tcPr>
            <w:tcW w:w="6804" w:type="dxa"/>
          </w:tcPr>
          <w:p w:rsidR="009B2890" w:rsidRDefault="00A73D34">
            <w:pPr>
              <w:pStyle w:val="TableParagraph"/>
              <w:spacing w:line="319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вписывает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тетрадь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взаимодействия:</w:t>
            </w:r>
          </w:p>
          <w:p w:rsidR="009B2890" w:rsidRDefault="00A73D34">
            <w:pPr>
              <w:pStyle w:val="TableParagraph"/>
              <w:numPr>
                <w:ilvl w:val="0"/>
                <w:numId w:val="4"/>
              </w:numPr>
              <w:tabs>
                <w:tab w:val="left" w:pos="641"/>
              </w:tabs>
              <w:ind w:right="90" w:firstLine="0"/>
              <w:jc w:val="both"/>
              <w:rPr>
                <w:sz w:val="28"/>
              </w:rPr>
            </w:pPr>
            <w:r>
              <w:rPr>
                <w:sz w:val="28"/>
              </w:rPr>
              <w:t>необходимые рекомендации по проведению индивидуальной работы с детьми по развитию движений,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певческих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способностей,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рекомендации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 проведения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музыкально-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дидактических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игр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группе;</w:t>
            </w:r>
          </w:p>
          <w:p w:rsidR="009B2890" w:rsidRDefault="00A73D34">
            <w:pPr>
              <w:pStyle w:val="TableParagraph"/>
              <w:numPr>
                <w:ilvl w:val="0"/>
                <w:numId w:val="4"/>
              </w:numPr>
              <w:tabs>
                <w:tab w:val="left" w:pos="526"/>
              </w:tabs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тексты песен, движения танцев до начала их разучивания на занятиях</w:t>
            </w:r>
          </w:p>
        </w:tc>
        <w:tc>
          <w:tcPr>
            <w:tcW w:w="6809" w:type="dxa"/>
          </w:tcPr>
          <w:p w:rsidR="009B2890" w:rsidRDefault="00A73D34">
            <w:pPr>
              <w:pStyle w:val="TableParagraph"/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>-осуществляет индивидуальную работу по развитию движений, проводит в свободное время музыкально- дидактические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рекомендациями музыкального руководителя;</w:t>
            </w:r>
          </w:p>
          <w:p w:rsidR="009B2890" w:rsidRDefault="00A73D34">
            <w:pPr>
              <w:pStyle w:val="TableParagraph"/>
              <w:tabs>
                <w:tab w:val="left" w:pos="2196"/>
                <w:tab w:val="left" w:pos="5049"/>
              </w:tabs>
              <w:ind w:right="88"/>
              <w:jc w:val="both"/>
              <w:rPr>
                <w:sz w:val="28"/>
              </w:rPr>
            </w:pPr>
            <w:r>
              <w:rPr>
                <w:sz w:val="28"/>
              </w:rPr>
              <w:t>- создаёт проблемные ситуации, активизирующие детей для самостоятельных творчески</w:t>
            </w:r>
            <w:r>
              <w:rPr>
                <w:sz w:val="28"/>
              </w:rPr>
              <w:t xml:space="preserve">х проявлений; - </w:t>
            </w:r>
            <w:r>
              <w:rPr>
                <w:spacing w:val="-2"/>
                <w:sz w:val="28"/>
              </w:rPr>
              <w:t>направляет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самостоятельную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музыкальную</w:t>
            </w:r>
          </w:p>
          <w:p w:rsidR="009B2890" w:rsidRDefault="00A73D3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деятельность</w:t>
            </w:r>
          </w:p>
        </w:tc>
      </w:tr>
      <w:tr w:rsidR="009B2890">
        <w:trPr>
          <w:trHeight w:val="642"/>
        </w:trPr>
        <w:tc>
          <w:tcPr>
            <w:tcW w:w="6804" w:type="dxa"/>
          </w:tcPr>
          <w:p w:rsidR="009B2890" w:rsidRDefault="00A73D34">
            <w:pPr>
              <w:pStyle w:val="TableParagraph"/>
              <w:tabs>
                <w:tab w:val="left" w:pos="2196"/>
                <w:tab w:val="left" w:pos="4354"/>
                <w:tab w:val="left" w:pos="5059"/>
              </w:tabs>
              <w:spacing w:line="314" w:lineRule="exact"/>
              <w:ind w:left="105"/>
              <w:rPr>
                <w:sz w:val="28"/>
              </w:rPr>
            </w:pPr>
            <w:r>
              <w:rPr>
                <w:spacing w:val="-4"/>
                <w:sz w:val="28"/>
              </w:rPr>
              <w:t>-</w:t>
            </w:r>
            <w:r>
              <w:rPr>
                <w:spacing w:val="-2"/>
                <w:sz w:val="28"/>
              </w:rPr>
              <w:t>ежемесячно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обговаривает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воспитателем</w:t>
            </w:r>
          </w:p>
          <w:p w:rsidR="009B2890" w:rsidRDefault="00A73D34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планирование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совместной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6809" w:type="dxa"/>
          </w:tcPr>
          <w:p w:rsidR="009B2890" w:rsidRDefault="00A73D34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-ежемесячно</w:t>
            </w:r>
            <w:r>
              <w:rPr>
                <w:spacing w:val="4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знакомится</w:t>
            </w:r>
            <w:r>
              <w:rPr>
                <w:spacing w:val="4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участвует</w:t>
            </w:r>
            <w:r>
              <w:rPr>
                <w:spacing w:val="4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6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обсуждении</w:t>
            </w:r>
          </w:p>
          <w:p w:rsidR="009B2890" w:rsidRDefault="00A73D3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планирования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занятиях</w:t>
            </w:r>
          </w:p>
        </w:tc>
      </w:tr>
      <w:tr w:rsidR="009B2890">
        <w:trPr>
          <w:trHeight w:val="969"/>
        </w:trPr>
        <w:tc>
          <w:tcPr>
            <w:tcW w:w="6804" w:type="dxa"/>
          </w:tcPr>
          <w:p w:rsidR="009B2890" w:rsidRDefault="00A73D34">
            <w:pPr>
              <w:pStyle w:val="TableParagraph"/>
              <w:spacing w:line="322" w:lineRule="exact"/>
              <w:ind w:left="105" w:right="96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-обговаривает с воспитателем распределение обязанностей на музыкальном занятии, особенности индивидуальной работы с детьми данной группы.</w:t>
            </w:r>
          </w:p>
        </w:tc>
        <w:tc>
          <w:tcPr>
            <w:tcW w:w="6809" w:type="dxa"/>
          </w:tcPr>
          <w:p w:rsidR="009B2890" w:rsidRDefault="00A73D34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-участвует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обсуждении</w:t>
            </w:r>
          </w:p>
        </w:tc>
      </w:tr>
      <w:tr w:rsidR="009B2890">
        <w:trPr>
          <w:trHeight w:val="642"/>
        </w:trPr>
        <w:tc>
          <w:tcPr>
            <w:tcW w:w="6804" w:type="dxa"/>
          </w:tcPr>
          <w:p w:rsidR="009B2890" w:rsidRDefault="00A73D34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обеспечивает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индивидуально-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дифференцированный</w:t>
            </w:r>
          </w:p>
          <w:p w:rsidR="009B2890" w:rsidRDefault="00A73D34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подход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музыкальном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занятии;</w:t>
            </w:r>
          </w:p>
        </w:tc>
        <w:tc>
          <w:tcPr>
            <w:tcW w:w="6809" w:type="dxa"/>
          </w:tcPr>
          <w:p w:rsidR="009B2890" w:rsidRDefault="00A73D3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-подготавливает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занятию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следит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наличием</w:t>
            </w:r>
          </w:p>
          <w:p w:rsidR="009B2890" w:rsidRDefault="00A73D3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удобной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безопасной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обуви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занятия</w:t>
            </w:r>
          </w:p>
        </w:tc>
      </w:tr>
      <w:tr w:rsidR="009B2890">
        <w:trPr>
          <w:trHeight w:val="647"/>
        </w:trPr>
        <w:tc>
          <w:tcPr>
            <w:tcW w:w="6804" w:type="dxa"/>
          </w:tcPr>
          <w:p w:rsidR="009B2890" w:rsidRDefault="00A73D34">
            <w:pPr>
              <w:pStyle w:val="TableParagraph"/>
              <w:spacing w:line="314" w:lineRule="exact"/>
              <w:ind w:left="105"/>
              <w:rPr>
                <w:sz w:val="28"/>
              </w:rPr>
            </w:pPr>
            <w:r>
              <w:rPr>
                <w:sz w:val="28"/>
              </w:rPr>
              <w:t>-проводит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индивидуальную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воспитанниками</w:t>
            </w:r>
          </w:p>
          <w:p w:rsidR="009B2890" w:rsidRDefault="00A73D34">
            <w:pPr>
              <w:pStyle w:val="TableParagraph"/>
              <w:spacing w:line="313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разучиванию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движений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т.д.</w:t>
            </w:r>
          </w:p>
        </w:tc>
        <w:tc>
          <w:tcPr>
            <w:tcW w:w="6809" w:type="dxa"/>
          </w:tcPr>
          <w:p w:rsidR="009B2890" w:rsidRDefault="00A73D34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обеспечивает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наличие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теплой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одежды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переходе</w:t>
            </w:r>
          </w:p>
          <w:p w:rsidR="009B2890" w:rsidRDefault="00A73D34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детей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коридору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лестницам;</w:t>
            </w:r>
          </w:p>
        </w:tc>
      </w:tr>
    </w:tbl>
    <w:p w:rsidR="009B2890" w:rsidRDefault="009B2890">
      <w:pPr>
        <w:pStyle w:val="TableParagraph"/>
        <w:spacing w:line="313" w:lineRule="exact"/>
        <w:rPr>
          <w:sz w:val="28"/>
        </w:rPr>
        <w:sectPr w:rsidR="009B2890">
          <w:type w:val="continuous"/>
          <w:pgSz w:w="16840" w:h="11910" w:orient="landscape"/>
          <w:pgMar w:top="380" w:right="425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6809"/>
      </w:tblGrid>
      <w:tr w:rsidR="009B2890">
        <w:trPr>
          <w:trHeight w:val="964"/>
        </w:trPr>
        <w:tc>
          <w:tcPr>
            <w:tcW w:w="6804" w:type="dxa"/>
          </w:tcPr>
          <w:p w:rsidR="009B2890" w:rsidRDefault="00A73D34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lastRenderedPageBreak/>
              <w:t>-создаёт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условия,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позволяющие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проводить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виды музыкальной деятельности в ОД</w:t>
            </w:r>
          </w:p>
        </w:tc>
        <w:tc>
          <w:tcPr>
            <w:tcW w:w="6809" w:type="dxa"/>
          </w:tcPr>
          <w:p w:rsidR="009B2890" w:rsidRDefault="00A73D34">
            <w:pPr>
              <w:pStyle w:val="TableParagraph"/>
              <w:tabs>
                <w:tab w:val="left" w:pos="1553"/>
                <w:tab w:val="left" w:pos="1639"/>
                <w:tab w:val="left" w:pos="3611"/>
                <w:tab w:val="left" w:pos="3735"/>
                <w:tab w:val="left" w:pos="5280"/>
                <w:tab w:val="left" w:pos="5802"/>
                <w:tab w:val="left" w:pos="6081"/>
              </w:tabs>
              <w:ind w:right="94"/>
              <w:rPr>
                <w:sz w:val="28"/>
              </w:rPr>
            </w:pPr>
            <w:r>
              <w:rPr>
                <w:spacing w:val="-2"/>
                <w:sz w:val="28"/>
              </w:rPr>
              <w:t>-помогает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музыкальному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руководителю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создать </w:t>
            </w:r>
            <w:proofErr w:type="gramStart"/>
            <w:r>
              <w:rPr>
                <w:spacing w:val="-2"/>
                <w:sz w:val="28"/>
              </w:rPr>
              <w:t>условия,</w:t>
            </w:r>
            <w:r>
              <w:rPr>
                <w:sz w:val="28"/>
              </w:rPr>
              <w:tab/>
            </w:r>
            <w:proofErr w:type="gramEnd"/>
            <w:r>
              <w:rPr>
                <w:spacing w:val="-2"/>
                <w:sz w:val="28"/>
              </w:rPr>
              <w:t>позволяющие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проводить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все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виды</w:t>
            </w:r>
          </w:p>
          <w:p w:rsidR="009B2890" w:rsidRDefault="00A73D34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музыкальной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ОД</w:t>
            </w:r>
          </w:p>
        </w:tc>
      </w:tr>
      <w:tr w:rsidR="009B2890">
        <w:trPr>
          <w:trHeight w:val="969"/>
        </w:trPr>
        <w:tc>
          <w:tcPr>
            <w:tcW w:w="6804" w:type="dxa"/>
          </w:tcPr>
          <w:p w:rsidR="009B2890" w:rsidRDefault="00A73D34">
            <w:pPr>
              <w:pStyle w:val="TableParagraph"/>
              <w:tabs>
                <w:tab w:val="left" w:pos="753"/>
                <w:tab w:val="left" w:pos="3161"/>
                <w:tab w:val="left" w:pos="5334"/>
              </w:tabs>
              <w:spacing w:line="315" w:lineRule="exact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подготавливает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необходимые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материалы,</w:t>
            </w:r>
          </w:p>
          <w:p w:rsidR="009B2890" w:rsidRDefault="00A73D34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музыкальные инструменты, пособия, обеспечивает их соответствие санитарно-гигиеническим нормам</w:t>
            </w:r>
          </w:p>
        </w:tc>
        <w:tc>
          <w:tcPr>
            <w:tcW w:w="6809" w:type="dxa"/>
          </w:tcPr>
          <w:p w:rsidR="009B2890" w:rsidRDefault="00A73D34">
            <w:pPr>
              <w:pStyle w:val="TableParagraph"/>
              <w:tabs>
                <w:tab w:val="left" w:pos="2310"/>
                <w:tab w:val="left" w:pos="4161"/>
                <w:tab w:val="left" w:pos="6170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-обговаривает</w:t>
            </w:r>
            <w:r>
              <w:rPr>
                <w:spacing w:val="75"/>
                <w:w w:val="15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музыкальным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руководителем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свое</w:t>
            </w:r>
          </w:p>
          <w:p w:rsidR="009B2890" w:rsidRDefault="00A73D34">
            <w:pPr>
              <w:pStyle w:val="TableParagraph"/>
              <w:tabs>
                <w:tab w:val="left" w:pos="1246"/>
                <w:tab w:val="left" w:pos="1610"/>
                <w:tab w:val="left" w:pos="2511"/>
                <w:tab w:val="left" w:pos="4161"/>
                <w:tab w:val="left" w:pos="4507"/>
                <w:tab w:val="left" w:pos="5999"/>
              </w:tabs>
              <w:spacing w:line="322" w:lineRule="exact"/>
              <w:ind w:right="96"/>
              <w:rPr>
                <w:sz w:val="28"/>
              </w:rPr>
            </w:pPr>
            <w:r>
              <w:rPr>
                <w:spacing w:val="-2"/>
                <w:sz w:val="28"/>
              </w:rPr>
              <w:t>участие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место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нахождения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различных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видах </w:t>
            </w:r>
            <w:r>
              <w:rPr>
                <w:sz w:val="28"/>
              </w:rPr>
              <w:t>деятельности на музыкальных занятиях</w:t>
            </w:r>
          </w:p>
        </w:tc>
      </w:tr>
      <w:tr w:rsidR="009B2890">
        <w:trPr>
          <w:trHeight w:val="642"/>
        </w:trPr>
        <w:tc>
          <w:tcPr>
            <w:tcW w:w="6804" w:type="dxa"/>
          </w:tcPr>
          <w:p w:rsidR="009B2890" w:rsidRDefault="00A73D34">
            <w:pPr>
              <w:pStyle w:val="TableParagraph"/>
              <w:spacing w:line="314" w:lineRule="exact"/>
              <w:ind w:left="105"/>
              <w:rPr>
                <w:sz w:val="28"/>
              </w:rPr>
            </w:pPr>
            <w:r>
              <w:rPr>
                <w:sz w:val="28"/>
              </w:rPr>
              <w:t>-оказывает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сфере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для</w:t>
            </w:r>
          </w:p>
          <w:p w:rsidR="009B2890" w:rsidRDefault="00A73D34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проведения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открытых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занятий</w:t>
            </w:r>
          </w:p>
        </w:tc>
        <w:tc>
          <w:tcPr>
            <w:tcW w:w="6809" w:type="dxa"/>
          </w:tcPr>
          <w:p w:rsidR="009B2890" w:rsidRDefault="00A73D34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-обращается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музыкальному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руководителю,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знакомит</w:t>
            </w:r>
          </w:p>
          <w:p w:rsidR="009B2890" w:rsidRDefault="00A73D3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материалами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ОД</w:t>
            </w:r>
          </w:p>
        </w:tc>
      </w:tr>
      <w:tr w:rsidR="009B2890">
        <w:trPr>
          <w:trHeight w:val="1934"/>
        </w:trPr>
        <w:tc>
          <w:tcPr>
            <w:tcW w:w="6804" w:type="dxa"/>
          </w:tcPr>
          <w:p w:rsidR="009B2890" w:rsidRDefault="00A73D34">
            <w:pPr>
              <w:pStyle w:val="TableParagraph"/>
              <w:ind w:left="105" w:right="95"/>
              <w:jc w:val="both"/>
              <w:rPr>
                <w:sz w:val="28"/>
              </w:rPr>
            </w:pPr>
            <w:r>
              <w:rPr>
                <w:sz w:val="28"/>
              </w:rPr>
              <w:t>-проводит работу с родителями воспитанников, вовлекая их в общий процесс музыкального воспитания ребёнка: совместные мероприятия, индивидуальные беседы, советы, консультации в виде папок-передвижек,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информационных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листов,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памяток,</w:t>
            </w:r>
          </w:p>
          <w:p w:rsidR="009B2890" w:rsidRDefault="00A73D34">
            <w:pPr>
              <w:pStyle w:val="TableParagraph"/>
              <w:spacing w:line="312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информации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сайте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ДОУ.</w:t>
            </w:r>
          </w:p>
        </w:tc>
        <w:tc>
          <w:tcPr>
            <w:tcW w:w="6809" w:type="dxa"/>
          </w:tcPr>
          <w:p w:rsidR="009B2890" w:rsidRDefault="00A73D34">
            <w:pPr>
              <w:pStyle w:val="TableParagraph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-проводит работу с родителями воспитанников по подготовке к праздникам, развлечениям (костюмы, разучивание слов, подготовка атрибутики и т.д.);</w:t>
            </w:r>
          </w:p>
        </w:tc>
      </w:tr>
    </w:tbl>
    <w:p w:rsidR="009B2890" w:rsidRDefault="00A73D34">
      <w:pPr>
        <w:pStyle w:val="a3"/>
        <w:spacing w:before="8"/>
        <w:ind w:right="115"/>
        <w:jc w:val="both"/>
      </w:pPr>
      <w:r>
        <w:t>В настоящее время, когда одним из требований ФГОС ДО является интеграция всех образовательных областей и, следовательно, деятельности всего коллектива детского сада в процессе формирования личностных качеств детей, вопросы сотрудничества участников педагог</w:t>
      </w:r>
      <w:r>
        <w:t>ического процесса высвечиваются наиболее остро. В связи с этим необходимо построить систему работы</w:t>
      </w:r>
      <w:r>
        <w:rPr>
          <w:spacing w:val="-1"/>
        </w:rPr>
        <w:t xml:space="preserve"> </w:t>
      </w:r>
      <w:r>
        <w:t xml:space="preserve">по взаимодействию педагогов ДОУ. Одним из ведущих направлений профессионального взаимодействия должно быть </w:t>
      </w:r>
      <w:r>
        <w:rPr>
          <w:b/>
          <w:i/>
        </w:rPr>
        <w:t>взаимное обогащение профессионального опыта педаго</w:t>
      </w:r>
      <w:r>
        <w:rPr>
          <w:b/>
          <w:i/>
        </w:rPr>
        <w:t>гов</w:t>
      </w:r>
      <w:r>
        <w:t>.</w:t>
      </w:r>
    </w:p>
    <w:p w:rsidR="009B2890" w:rsidRDefault="009B2890">
      <w:pPr>
        <w:pStyle w:val="a3"/>
        <w:spacing w:before="3"/>
        <w:ind w:left="0"/>
      </w:pPr>
    </w:p>
    <w:p w:rsidR="009B2890" w:rsidRDefault="00A73D34">
      <w:pPr>
        <w:pStyle w:val="1"/>
        <w:ind w:left="2503"/>
      </w:pPr>
      <w:r>
        <w:rPr>
          <w:u w:val="single"/>
        </w:rPr>
        <w:t>Взаимодействие</w:t>
      </w:r>
      <w:r>
        <w:rPr>
          <w:spacing w:val="-10"/>
          <w:u w:val="single"/>
        </w:rPr>
        <w:t xml:space="preserve"> </w:t>
      </w:r>
      <w:r>
        <w:rPr>
          <w:u w:val="single"/>
        </w:rPr>
        <w:t>воспитателя</w:t>
      </w:r>
      <w:r>
        <w:rPr>
          <w:spacing w:val="-9"/>
          <w:u w:val="single"/>
        </w:rPr>
        <w:t xml:space="preserve"> </w:t>
      </w:r>
      <w:r>
        <w:rPr>
          <w:u w:val="single"/>
        </w:rPr>
        <w:t>и</w:t>
      </w:r>
      <w:r>
        <w:rPr>
          <w:spacing w:val="-12"/>
          <w:u w:val="single"/>
        </w:rPr>
        <w:t xml:space="preserve"> </w:t>
      </w:r>
      <w:r>
        <w:rPr>
          <w:u w:val="single"/>
        </w:rPr>
        <w:t>музыкального</w:t>
      </w:r>
      <w:r>
        <w:rPr>
          <w:spacing w:val="-14"/>
          <w:u w:val="single"/>
        </w:rPr>
        <w:t xml:space="preserve"> </w:t>
      </w:r>
      <w:r>
        <w:rPr>
          <w:u w:val="single"/>
        </w:rPr>
        <w:t>руководителя</w:t>
      </w:r>
      <w:r>
        <w:rPr>
          <w:spacing w:val="-12"/>
          <w:u w:val="single"/>
        </w:rPr>
        <w:t xml:space="preserve"> </w:t>
      </w:r>
      <w:r>
        <w:rPr>
          <w:u w:val="single"/>
        </w:rPr>
        <w:t>на</w:t>
      </w:r>
      <w:r>
        <w:rPr>
          <w:spacing w:val="-11"/>
          <w:u w:val="single"/>
        </w:rPr>
        <w:t xml:space="preserve"> </w:t>
      </w:r>
      <w:r>
        <w:rPr>
          <w:u w:val="single"/>
        </w:rPr>
        <w:t>музыкальном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занятии</w:t>
      </w:r>
    </w:p>
    <w:p w:rsidR="009B2890" w:rsidRDefault="00A73D34">
      <w:pPr>
        <w:pStyle w:val="a3"/>
        <w:ind w:right="127"/>
        <w:jc w:val="both"/>
      </w:pPr>
      <w:r>
        <w:rPr>
          <w:color w:val="333333"/>
        </w:rPr>
        <w:t>В 1-й части занятия воспитатель участвует в показе всех видов упражнений. Это позволяет детям одновременно развивать своё зрительное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слуховое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восприятие.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Во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2-й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части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занятия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при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слушании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музыки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воспитатель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личным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примером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воспитывает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у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детей умение слушать музыку, в нужных случаях тихо делает замечания детям, следит за дисциплиной.</w:t>
      </w:r>
    </w:p>
    <w:p w:rsidR="009B2890" w:rsidRDefault="00A73D34">
      <w:pPr>
        <w:pStyle w:val="1"/>
        <w:spacing w:before="2"/>
      </w:pPr>
      <w:r>
        <w:rPr>
          <w:color w:val="333333"/>
        </w:rPr>
        <w:t>При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2"/>
        </w:rPr>
        <w:t>пении:</w:t>
      </w:r>
    </w:p>
    <w:p w:rsidR="009B2890" w:rsidRDefault="00A73D34">
      <w:pPr>
        <w:pStyle w:val="a3"/>
        <w:spacing w:line="319" w:lineRule="exact"/>
        <w:jc w:val="both"/>
      </w:pPr>
      <w:r>
        <w:rPr>
          <w:color w:val="333333"/>
        </w:rPr>
        <w:t>а)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распевании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не участвует,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чтобы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не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сбить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детей.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Упражнения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разными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груп</w:t>
      </w:r>
      <w:r>
        <w:rPr>
          <w:color w:val="333333"/>
        </w:rPr>
        <w:t>пами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детей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разных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тональностях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поёт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2"/>
        </w:rPr>
        <w:t>ними;</w:t>
      </w:r>
    </w:p>
    <w:p w:rsidR="009B2890" w:rsidRDefault="00A73D34">
      <w:pPr>
        <w:pStyle w:val="a3"/>
        <w:spacing w:before="5"/>
        <w:ind w:right="118"/>
        <w:jc w:val="both"/>
      </w:pPr>
      <w:r>
        <w:rPr>
          <w:color w:val="333333"/>
        </w:rPr>
        <w:t>б)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при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разучивании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новой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песни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поёт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детьми,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показывает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правильную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артикуляцию,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правильное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произношение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слов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(на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 xml:space="preserve">мелодии). Но ни в коем случае не учит слова до знакомства с мелодией. При совершенствовании разучивания песни на 2-м этапе первые занятия поёт песни с детьми, на 4–5-м занятиях только подпевает в трудных местах, может петь «без голоса» - </w:t>
      </w:r>
      <w:proofErr w:type="spellStart"/>
      <w:r>
        <w:rPr>
          <w:color w:val="333333"/>
        </w:rPr>
        <w:t>артикуляционно</w:t>
      </w:r>
      <w:proofErr w:type="spellEnd"/>
      <w:r>
        <w:rPr>
          <w:color w:val="333333"/>
        </w:rPr>
        <w:t>, по</w:t>
      </w:r>
      <w:r>
        <w:rPr>
          <w:color w:val="333333"/>
        </w:rPr>
        <w:t>казывает кивком головы правильное вступление. При выразительном исполнении детьми песни, находящейся на 3-ем этапе разучивания, воспитатель не поёт, так как задачей этого этапа является самостоятельное, эмоционально-выразительное пение без поддержки голоса</w:t>
      </w:r>
      <w:r>
        <w:rPr>
          <w:color w:val="333333"/>
        </w:rPr>
        <w:t xml:space="preserve"> взрослого. Исключение – пение песен с детьми младших групп, где зачастую ещё нет опыта хоровой деятельности, и разучиваемый материал не достигает третьего этапа исполнения без помощи взрослого.</w:t>
      </w:r>
    </w:p>
    <w:p w:rsidR="009B2890" w:rsidRDefault="00A73D34">
      <w:pPr>
        <w:pStyle w:val="1"/>
        <w:spacing w:before="75" w:line="322" w:lineRule="exact"/>
        <w:rPr>
          <w:b w:val="0"/>
        </w:rPr>
      </w:pPr>
      <w:bookmarkStart w:id="0" w:name="_GoBack"/>
      <w:bookmarkEnd w:id="0"/>
      <w:r>
        <w:rPr>
          <w:color w:val="333333"/>
        </w:rPr>
        <w:lastRenderedPageBreak/>
        <w:t>В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процессе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музыкально-ритмических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движений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-2"/>
        </w:rPr>
        <w:t>в</w:t>
      </w:r>
      <w:r>
        <w:rPr>
          <w:color w:val="333333"/>
          <w:spacing w:val="-2"/>
        </w:rPr>
        <w:t>оспитатель</w:t>
      </w:r>
      <w:r>
        <w:rPr>
          <w:b w:val="0"/>
          <w:color w:val="333333"/>
          <w:spacing w:val="-2"/>
        </w:rPr>
        <w:t>:</w:t>
      </w:r>
    </w:p>
    <w:p w:rsidR="009B2890" w:rsidRDefault="00A73D34">
      <w:pPr>
        <w:pStyle w:val="a3"/>
        <w:ind w:right="131"/>
        <w:jc w:val="both"/>
      </w:pPr>
      <w:r>
        <w:rPr>
          <w:color w:val="333333"/>
        </w:rPr>
        <w:t>а) в играх несюжетных даёт разъяснения, указания, замечания по ходу игры, может включиться в игру при первом её исполнении или тогда, когда игра требует равного количества пар детей. С малышами играет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на всех этапах разучивания игры.</w:t>
      </w:r>
    </w:p>
    <w:p w:rsidR="009B2890" w:rsidRDefault="00A73D34">
      <w:pPr>
        <w:pStyle w:val="a3"/>
        <w:spacing w:before="4"/>
        <w:ind w:right="121"/>
        <w:jc w:val="both"/>
      </w:pPr>
      <w:r>
        <w:rPr>
          <w:color w:val="333333"/>
        </w:rPr>
        <w:t xml:space="preserve">б) </w:t>
      </w:r>
      <w:proofErr w:type="gramStart"/>
      <w:r>
        <w:rPr>
          <w:color w:val="333333"/>
        </w:rPr>
        <w:t>В</w:t>
      </w:r>
      <w:proofErr w:type="gramEnd"/>
      <w:r>
        <w:rPr>
          <w:color w:val="333333"/>
        </w:rPr>
        <w:t xml:space="preserve"> сюжетных играх является или только наблюдателем, делает указания, или (в сложной игре, проводимой 1-2-й раз, а также в группах младшего возраста) берёт на себя одну из ролей. Игру детей прерывать не следует. После того, как игра окончится, воспитатель</w:t>
      </w:r>
      <w:r>
        <w:rPr>
          <w:color w:val="333333"/>
        </w:rPr>
        <w:t xml:space="preserve"> даёт необходимые разъяснения, указания и дети играют вторично. Воспитатель, наблюдая игру детей, помогает музыкальному руководителю советом, говорит, что неудачно получается, какие движения следует вынести на упражнения для дальнейшего её совершенствовани</w:t>
      </w:r>
      <w:r>
        <w:rPr>
          <w:color w:val="333333"/>
        </w:rPr>
        <w:t>я.</w:t>
      </w:r>
    </w:p>
    <w:p w:rsidR="009B2890" w:rsidRDefault="00A73D34">
      <w:pPr>
        <w:pStyle w:val="a3"/>
        <w:ind w:right="122"/>
        <w:jc w:val="both"/>
      </w:pPr>
      <w:r>
        <w:rPr>
          <w:b/>
          <w:color w:val="333333"/>
        </w:rPr>
        <w:t>Необходимо</w:t>
      </w:r>
      <w:r>
        <w:rPr>
          <w:b/>
          <w:color w:val="333333"/>
          <w:spacing w:val="-4"/>
        </w:rPr>
        <w:t xml:space="preserve"> </w:t>
      </w:r>
      <w:r>
        <w:rPr>
          <w:b/>
          <w:color w:val="333333"/>
        </w:rPr>
        <w:t xml:space="preserve">участие воспитателя при разучивании танцев. </w:t>
      </w:r>
      <w:r>
        <w:rPr>
          <w:color w:val="333333"/>
        </w:rPr>
        <w:t>Новую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пляску парную, тройками, элементы которой дети разучили в процессе упражнений, воспитатель показывает вместе с музыкальным руководителем (мелодия напевается ими) или с ребёнком (музыкальный руководитель играет). В пляске хороводной 1-2 раза воспитатель тан</w:t>
      </w:r>
      <w:r>
        <w:rPr>
          <w:color w:val="333333"/>
        </w:rPr>
        <w:t>цует вместе с детьми, затем дети танцуют самостоятельно. Воспитатель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же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делает указания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процессе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исполнения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пляски детьми, так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как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его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внимание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охватывает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большее количество детей, чем внимание музыкального руководителя, сидящего у рояля. В плясках-импро</w:t>
      </w:r>
      <w:r>
        <w:rPr>
          <w:color w:val="333333"/>
        </w:rPr>
        <w:t>визациях, проводимых с детьми старших возрастов, воспитатель не участвует, так как эти пляски проводятся в целях развития творческой инициативы детей. Он только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записывает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последовательность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сочинённых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детьми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движений, 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конце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пляски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может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одобрить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их. В</w:t>
      </w:r>
      <w:r>
        <w:rPr>
          <w:color w:val="333333"/>
        </w:rPr>
        <w:t>оспитатель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может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по согласованию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музыкальным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руководителем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сымпровизировать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пляску, 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детям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предложить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выполнить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её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по-своему. 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плясках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 участием взрослого, где его действия зафиксированы автором воспитатель всегда, во всех возрастных группах танцует вместе с детьми.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3-й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части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занятия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воспитатель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обычно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активно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не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участвует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(за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исключением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занятий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младших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группах),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так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как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оценку заня</w:t>
      </w:r>
      <w:r>
        <w:rPr>
          <w:color w:val="333333"/>
        </w:rPr>
        <w:t>тия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даёт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музыкальный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руководитель.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Но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воспитатель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делает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замечание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указание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детям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при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перестроении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марш,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наблюдает за дисциплиной.</w:t>
      </w:r>
    </w:p>
    <w:p w:rsidR="009B2890" w:rsidRDefault="00A73D34">
      <w:pPr>
        <w:pStyle w:val="a3"/>
        <w:jc w:val="both"/>
      </w:pPr>
      <w:r>
        <w:rPr>
          <w:color w:val="333333"/>
        </w:rPr>
        <w:t>Какие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же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способы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работы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можно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предложить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воспитателям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течение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4"/>
        </w:rPr>
        <w:t>дня?</w:t>
      </w:r>
    </w:p>
    <w:p w:rsidR="009B2890" w:rsidRDefault="009B2890">
      <w:pPr>
        <w:pStyle w:val="a3"/>
        <w:spacing w:before="4"/>
        <w:ind w:left="0"/>
      </w:pPr>
    </w:p>
    <w:p w:rsidR="009B2890" w:rsidRDefault="00A73D34">
      <w:pPr>
        <w:pStyle w:val="1"/>
        <w:spacing w:line="320" w:lineRule="exact"/>
        <w:ind w:left="3267"/>
      </w:pPr>
      <w:r>
        <w:rPr>
          <w:u w:val="single"/>
        </w:rPr>
        <w:t>Взаимодействие</w:t>
      </w:r>
      <w:r>
        <w:rPr>
          <w:spacing w:val="-11"/>
          <w:u w:val="single"/>
        </w:rPr>
        <w:t xml:space="preserve"> </w:t>
      </w:r>
      <w:r>
        <w:rPr>
          <w:u w:val="single"/>
        </w:rPr>
        <w:t>воспитателя</w:t>
      </w:r>
      <w:r>
        <w:rPr>
          <w:spacing w:val="-9"/>
          <w:u w:val="single"/>
        </w:rPr>
        <w:t xml:space="preserve"> </w:t>
      </w:r>
      <w:r>
        <w:rPr>
          <w:u w:val="single"/>
        </w:rPr>
        <w:t>и</w:t>
      </w:r>
      <w:r>
        <w:rPr>
          <w:spacing w:val="-13"/>
          <w:u w:val="single"/>
        </w:rPr>
        <w:t xml:space="preserve"> </w:t>
      </w:r>
      <w:r>
        <w:rPr>
          <w:u w:val="single"/>
        </w:rPr>
        <w:t>музыкального</w:t>
      </w:r>
      <w:r>
        <w:rPr>
          <w:spacing w:val="-14"/>
          <w:u w:val="single"/>
        </w:rPr>
        <w:t xml:space="preserve"> </w:t>
      </w:r>
      <w:r>
        <w:rPr>
          <w:u w:val="single"/>
        </w:rPr>
        <w:t>руководителя</w:t>
      </w:r>
      <w:r>
        <w:rPr>
          <w:spacing w:val="-13"/>
          <w:u w:val="single"/>
        </w:rPr>
        <w:t xml:space="preserve"> </w:t>
      </w:r>
      <w:r>
        <w:rPr>
          <w:u w:val="single"/>
        </w:rPr>
        <w:t>на</w:t>
      </w:r>
      <w:r>
        <w:rPr>
          <w:spacing w:val="-12"/>
          <w:u w:val="single"/>
        </w:rPr>
        <w:t xml:space="preserve"> </w:t>
      </w:r>
      <w:r>
        <w:rPr>
          <w:spacing w:val="-2"/>
          <w:u w:val="single"/>
        </w:rPr>
        <w:t>утреннике</w:t>
      </w:r>
    </w:p>
    <w:p w:rsidR="009B2890" w:rsidRDefault="00A73D34">
      <w:pPr>
        <w:pStyle w:val="a3"/>
        <w:ind w:right="122"/>
        <w:jc w:val="both"/>
      </w:pPr>
      <w:r>
        <w:rPr>
          <w:color w:val="333333"/>
        </w:rPr>
        <w:t xml:space="preserve">Накануне </w:t>
      </w:r>
      <w:proofErr w:type="gramStart"/>
      <w:r>
        <w:rPr>
          <w:color w:val="333333"/>
        </w:rPr>
        <w:t>праздника</w:t>
      </w:r>
      <w:proofErr w:type="gramEnd"/>
      <w:r>
        <w:rPr>
          <w:color w:val="333333"/>
        </w:rPr>
        <w:t xml:space="preserve"> ведущий в присутствии музыкального руководителя проверяет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готовность участвующих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 ним воспитателей, уточняет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всё,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что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связано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их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совместной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деятельностью. Ведущий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отвечает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за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художественное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педагогическое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с</w:t>
      </w:r>
      <w:r>
        <w:rPr>
          <w:color w:val="333333"/>
        </w:rPr>
        <w:t>одержание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всей праздничной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программы.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Воспитатели, не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выступающие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каких-либо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ролях,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находятся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детьми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своей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группы.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Они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поют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вместе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 детьми, подготавливают детали костюмов, атрибуты, помогают при проведении игр, танцев, если это необходимо. Помощники воспитателя должны активно участвовать в праздничном оформлении помещения, помочь одеть детей перед праздником. Слаженная работа коллект</w:t>
      </w:r>
      <w:r>
        <w:rPr>
          <w:color w:val="333333"/>
        </w:rPr>
        <w:t xml:space="preserve">ива детского сада обеспечивает проведение праздника на высоком художественном и организационном уровне. Только при таких условиях праздник - яркое, запоминающееся событие в жизни сада, имеющее большое воспитательное </w:t>
      </w:r>
      <w:r>
        <w:rPr>
          <w:color w:val="333333"/>
          <w:spacing w:val="-2"/>
        </w:rPr>
        <w:t>значение.</w:t>
      </w:r>
    </w:p>
    <w:p w:rsidR="009B2890" w:rsidRDefault="00A73D34">
      <w:pPr>
        <w:pStyle w:val="1"/>
        <w:spacing w:before="6" w:line="240" w:lineRule="auto"/>
      </w:pPr>
      <w:r>
        <w:rPr>
          <w:color w:val="333333"/>
        </w:rPr>
        <w:t>Проводя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утренник,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воспитатель</w:t>
      </w:r>
      <w:r>
        <w:rPr>
          <w:color w:val="333333"/>
          <w:spacing w:val="-12"/>
        </w:rPr>
        <w:t xml:space="preserve"> </w:t>
      </w:r>
      <w:r>
        <w:rPr>
          <w:color w:val="333333"/>
          <w:spacing w:val="-2"/>
        </w:rPr>
        <w:t>должен:</w:t>
      </w:r>
    </w:p>
    <w:p w:rsidR="009B2890" w:rsidRDefault="009B2890">
      <w:pPr>
        <w:pStyle w:val="1"/>
        <w:spacing w:line="240" w:lineRule="auto"/>
        <w:sectPr w:rsidR="009B2890">
          <w:pgSz w:w="16840" w:h="11910" w:orient="landscape"/>
          <w:pgMar w:top="500" w:right="425" w:bottom="280" w:left="425" w:header="720" w:footer="720" w:gutter="0"/>
          <w:cols w:space="720"/>
        </w:sectPr>
      </w:pPr>
    </w:p>
    <w:p w:rsidR="009B2890" w:rsidRDefault="00A73D34">
      <w:pPr>
        <w:pStyle w:val="a4"/>
        <w:numPr>
          <w:ilvl w:val="0"/>
          <w:numId w:val="3"/>
        </w:numPr>
        <w:tabs>
          <w:tab w:val="left" w:pos="404"/>
        </w:tabs>
        <w:spacing w:before="75" w:line="322" w:lineRule="exact"/>
        <w:ind w:left="404" w:hanging="282"/>
        <w:rPr>
          <w:sz w:val="28"/>
        </w:rPr>
      </w:pPr>
      <w:r>
        <w:rPr>
          <w:color w:val="333333"/>
          <w:sz w:val="28"/>
        </w:rPr>
        <w:lastRenderedPageBreak/>
        <w:t>Знать</w:t>
      </w:r>
      <w:r>
        <w:rPr>
          <w:color w:val="333333"/>
          <w:spacing w:val="-10"/>
          <w:sz w:val="28"/>
        </w:rPr>
        <w:t xml:space="preserve"> </w:t>
      </w:r>
      <w:r>
        <w:rPr>
          <w:color w:val="333333"/>
          <w:sz w:val="28"/>
        </w:rPr>
        <w:t>порядок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номеров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pacing w:val="-2"/>
          <w:sz w:val="28"/>
        </w:rPr>
        <w:t>наизусть.</w:t>
      </w:r>
    </w:p>
    <w:p w:rsidR="009B2890" w:rsidRDefault="00A73D34">
      <w:pPr>
        <w:pStyle w:val="a4"/>
        <w:numPr>
          <w:ilvl w:val="0"/>
          <w:numId w:val="3"/>
        </w:numPr>
        <w:tabs>
          <w:tab w:val="left" w:pos="404"/>
        </w:tabs>
        <w:spacing w:line="322" w:lineRule="exact"/>
        <w:ind w:left="404" w:hanging="282"/>
        <w:rPr>
          <w:sz w:val="28"/>
        </w:rPr>
      </w:pPr>
      <w:r>
        <w:rPr>
          <w:color w:val="333333"/>
          <w:sz w:val="28"/>
        </w:rPr>
        <w:t>Следить</w:t>
      </w:r>
      <w:r>
        <w:rPr>
          <w:color w:val="333333"/>
          <w:spacing w:val="-10"/>
          <w:sz w:val="28"/>
        </w:rPr>
        <w:t xml:space="preserve"> </w:t>
      </w:r>
      <w:r>
        <w:rPr>
          <w:color w:val="333333"/>
          <w:sz w:val="28"/>
        </w:rPr>
        <w:t>за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дисциплиной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поправлять</w:t>
      </w:r>
      <w:r>
        <w:rPr>
          <w:color w:val="333333"/>
          <w:spacing w:val="-10"/>
          <w:sz w:val="28"/>
        </w:rPr>
        <w:t xml:space="preserve"> </w:t>
      </w:r>
      <w:r>
        <w:rPr>
          <w:color w:val="333333"/>
          <w:sz w:val="28"/>
        </w:rPr>
        <w:t>детей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pacing w:val="-2"/>
          <w:sz w:val="28"/>
        </w:rPr>
        <w:t>корректно.</w:t>
      </w:r>
    </w:p>
    <w:p w:rsidR="009B2890" w:rsidRDefault="00A73D34">
      <w:pPr>
        <w:pStyle w:val="a4"/>
        <w:numPr>
          <w:ilvl w:val="0"/>
          <w:numId w:val="3"/>
        </w:numPr>
        <w:tabs>
          <w:tab w:val="left" w:pos="404"/>
        </w:tabs>
        <w:ind w:left="404" w:hanging="282"/>
        <w:rPr>
          <w:sz w:val="28"/>
        </w:rPr>
      </w:pPr>
      <w:r>
        <w:rPr>
          <w:color w:val="333333"/>
          <w:sz w:val="28"/>
        </w:rPr>
        <w:t>Знать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стихи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детей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их</w:t>
      </w:r>
      <w:r>
        <w:rPr>
          <w:color w:val="333333"/>
          <w:spacing w:val="-10"/>
          <w:sz w:val="28"/>
        </w:rPr>
        <w:t xml:space="preserve"> </w:t>
      </w:r>
      <w:r>
        <w:rPr>
          <w:color w:val="333333"/>
          <w:sz w:val="28"/>
        </w:rPr>
        <w:t>читающих,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вовремя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подсказывать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начало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pacing w:val="-2"/>
          <w:sz w:val="28"/>
        </w:rPr>
        <w:t>стихотворения.</w:t>
      </w:r>
    </w:p>
    <w:p w:rsidR="009B2890" w:rsidRDefault="00A73D34">
      <w:pPr>
        <w:pStyle w:val="a4"/>
        <w:numPr>
          <w:ilvl w:val="0"/>
          <w:numId w:val="3"/>
        </w:numPr>
        <w:tabs>
          <w:tab w:val="left" w:pos="404"/>
        </w:tabs>
        <w:spacing w:before="4"/>
        <w:ind w:left="404" w:hanging="282"/>
        <w:rPr>
          <w:sz w:val="28"/>
        </w:rPr>
      </w:pPr>
      <w:r>
        <w:rPr>
          <w:color w:val="333333"/>
          <w:sz w:val="28"/>
        </w:rPr>
        <w:t>Брать</w:t>
      </w:r>
      <w:r>
        <w:rPr>
          <w:color w:val="333333"/>
          <w:spacing w:val="-10"/>
          <w:sz w:val="28"/>
        </w:rPr>
        <w:t xml:space="preserve"> </w:t>
      </w:r>
      <w:r>
        <w:rPr>
          <w:color w:val="333333"/>
          <w:sz w:val="28"/>
        </w:rPr>
        <w:t>на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себя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роли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спектаклях.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Не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отказываться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от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принятой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pacing w:val="-2"/>
          <w:sz w:val="28"/>
        </w:rPr>
        <w:t>роли.</w:t>
      </w:r>
    </w:p>
    <w:p w:rsidR="009B2890" w:rsidRDefault="00A73D34">
      <w:pPr>
        <w:pStyle w:val="a4"/>
        <w:numPr>
          <w:ilvl w:val="0"/>
          <w:numId w:val="3"/>
        </w:numPr>
        <w:tabs>
          <w:tab w:val="left" w:pos="404"/>
        </w:tabs>
        <w:ind w:left="122" w:right="683" w:firstLine="0"/>
        <w:rPr>
          <w:sz w:val="28"/>
        </w:rPr>
      </w:pPr>
      <w:r>
        <w:rPr>
          <w:color w:val="333333"/>
          <w:sz w:val="28"/>
        </w:rPr>
        <w:t>В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младших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группах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должен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быть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быстрый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темп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ведения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праздника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без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заминок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пауз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со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стороны ведущих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(т.к. внимание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у детей неустойчивое).</w:t>
      </w:r>
    </w:p>
    <w:p w:rsidR="009B2890" w:rsidRDefault="00A73D34">
      <w:pPr>
        <w:pStyle w:val="a4"/>
        <w:numPr>
          <w:ilvl w:val="0"/>
          <w:numId w:val="3"/>
        </w:numPr>
        <w:tabs>
          <w:tab w:val="left" w:pos="404"/>
        </w:tabs>
        <w:spacing w:line="321" w:lineRule="exact"/>
        <w:ind w:left="404" w:hanging="282"/>
        <w:rPr>
          <w:sz w:val="28"/>
        </w:rPr>
      </w:pPr>
      <w:r>
        <w:rPr>
          <w:color w:val="333333"/>
          <w:sz w:val="28"/>
        </w:rPr>
        <w:t>Чётко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знать,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когда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посадить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детей.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Когда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поднести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pacing w:val="-2"/>
          <w:sz w:val="28"/>
        </w:rPr>
        <w:t>оборудование.</w:t>
      </w:r>
    </w:p>
    <w:p w:rsidR="009B2890" w:rsidRDefault="00A73D34">
      <w:pPr>
        <w:pStyle w:val="a4"/>
        <w:numPr>
          <w:ilvl w:val="0"/>
          <w:numId w:val="3"/>
        </w:numPr>
        <w:tabs>
          <w:tab w:val="left" w:pos="404"/>
        </w:tabs>
        <w:ind w:left="404" w:hanging="282"/>
        <w:rPr>
          <w:sz w:val="28"/>
        </w:rPr>
      </w:pPr>
      <w:r>
        <w:rPr>
          <w:color w:val="333333"/>
          <w:sz w:val="28"/>
        </w:rPr>
        <w:t>Взаимосвязь</w:t>
      </w:r>
      <w:r>
        <w:rPr>
          <w:color w:val="333333"/>
          <w:spacing w:val="-11"/>
          <w:sz w:val="28"/>
        </w:rPr>
        <w:t xml:space="preserve"> </w:t>
      </w:r>
      <w:r>
        <w:rPr>
          <w:color w:val="333333"/>
          <w:sz w:val="28"/>
        </w:rPr>
        <w:t>воспитателя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с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музыкальным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руководителем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посредством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условных</w:t>
      </w:r>
      <w:r>
        <w:rPr>
          <w:color w:val="333333"/>
          <w:spacing w:val="-13"/>
          <w:sz w:val="28"/>
        </w:rPr>
        <w:t xml:space="preserve"> </w:t>
      </w:r>
      <w:r>
        <w:rPr>
          <w:color w:val="333333"/>
          <w:sz w:val="28"/>
        </w:rPr>
        <w:t>сигналов</w:t>
      </w:r>
      <w:r>
        <w:rPr>
          <w:color w:val="333333"/>
          <w:spacing w:val="-10"/>
          <w:sz w:val="28"/>
        </w:rPr>
        <w:t xml:space="preserve"> </w:t>
      </w:r>
      <w:r>
        <w:rPr>
          <w:color w:val="333333"/>
          <w:sz w:val="28"/>
        </w:rPr>
        <w:t>(смотреть</w:t>
      </w:r>
      <w:r>
        <w:rPr>
          <w:color w:val="333333"/>
          <w:spacing w:val="-11"/>
          <w:sz w:val="28"/>
        </w:rPr>
        <w:t xml:space="preserve"> </w:t>
      </w:r>
      <w:r>
        <w:rPr>
          <w:color w:val="333333"/>
          <w:sz w:val="28"/>
        </w:rPr>
        <w:t>на</w:t>
      </w:r>
      <w:r>
        <w:rPr>
          <w:color w:val="333333"/>
          <w:spacing w:val="-9"/>
          <w:sz w:val="28"/>
        </w:rPr>
        <w:t xml:space="preserve"> </w:t>
      </w:r>
      <w:proofErr w:type="spellStart"/>
      <w:r>
        <w:rPr>
          <w:color w:val="333333"/>
          <w:sz w:val="28"/>
        </w:rPr>
        <w:t>муз.рук</w:t>
      </w:r>
      <w:proofErr w:type="spellEnd"/>
      <w:r>
        <w:rPr>
          <w:color w:val="333333"/>
          <w:sz w:val="28"/>
        </w:rPr>
        <w:t>.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pacing w:val="-5"/>
          <w:sz w:val="28"/>
        </w:rPr>
        <w:t>).</w:t>
      </w:r>
    </w:p>
    <w:p w:rsidR="009B2890" w:rsidRDefault="00A73D34">
      <w:pPr>
        <w:pStyle w:val="a4"/>
        <w:numPr>
          <w:ilvl w:val="0"/>
          <w:numId w:val="3"/>
        </w:numPr>
        <w:tabs>
          <w:tab w:val="left" w:pos="404"/>
        </w:tabs>
        <w:spacing w:line="322" w:lineRule="exact"/>
        <w:ind w:left="404" w:hanging="282"/>
        <w:rPr>
          <w:sz w:val="28"/>
        </w:rPr>
      </w:pPr>
      <w:r>
        <w:rPr>
          <w:color w:val="333333"/>
          <w:sz w:val="28"/>
        </w:rPr>
        <w:t>Роль</w:t>
      </w:r>
      <w:r>
        <w:rPr>
          <w:color w:val="333333"/>
          <w:spacing w:val="-11"/>
          <w:sz w:val="28"/>
        </w:rPr>
        <w:t xml:space="preserve"> </w:t>
      </w:r>
      <w:r>
        <w:rPr>
          <w:color w:val="333333"/>
          <w:sz w:val="28"/>
        </w:rPr>
        <w:t>своего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героя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выделить</w:t>
      </w:r>
      <w:r>
        <w:rPr>
          <w:color w:val="333333"/>
          <w:spacing w:val="-10"/>
          <w:sz w:val="28"/>
        </w:rPr>
        <w:t xml:space="preserve"> </w:t>
      </w:r>
      <w:r>
        <w:rPr>
          <w:color w:val="333333"/>
          <w:sz w:val="28"/>
        </w:rPr>
        <w:t>цветным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карандашом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сразу</w:t>
      </w:r>
      <w:r>
        <w:rPr>
          <w:color w:val="333333"/>
          <w:spacing w:val="-12"/>
          <w:sz w:val="28"/>
        </w:rPr>
        <w:t xml:space="preserve"> </w:t>
      </w:r>
      <w:r>
        <w:rPr>
          <w:color w:val="333333"/>
          <w:sz w:val="28"/>
        </w:rPr>
        <w:t>после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получения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pacing w:val="-2"/>
          <w:sz w:val="28"/>
        </w:rPr>
        <w:t>сценария.</w:t>
      </w:r>
    </w:p>
    <w:p w:rsidR="009B2890" w:rsidRDefault="00A73D34">
      <w:pPr>
        <w:pStyle w:val="a4"/>
        <w:numPr>
          <w:ilvl w:val="0"/>
          <w:numId w:val="3"/>
        </w:numPr>
        <w:tabs>
          <w:tab w:val="left" w:pos="404"/>
        </w:tabs>
        <w:spacing w:line="322" w:lineRule="exact"/>
        <w:ind w:left="404" w:hanging="282"/>
        <w:rPr>
          <w:sz w:val="28"/>
        </w:rPr>
      </w:pPr>
      <w:r>
        <w:rPr>
          <w:color w:val="333333"/>
          <w:sz w:val="28"/>
        </w:rPr>
        <w:t>Если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у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ребёнка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нет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пары,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её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заменяет</w:t>
      </w:r>
      <w:r>
        <w:rPr>
          <w:color w:val="333333"/>
          <w:spacing w:val="-11"/>
          <w:sz w:val="28"/>
        </w:rPr>
        <w:t xml:space="preserve"> </w:t>
      </w:r>
      <w:r>
        <w:rPr>
          <w:color w:val="333333"/>
          <w:spacing w:val="-2"/>
          <w:sz w:val="28"/>
        </w:rPr>
        <w:t>воспитатель.</w:t>
      </w:r>
    </w:p>
    <w:p w:rsidR="009B2890" w:rsidRDefault="00A73D34">
      <w:pPr>
        <w:pStyle w:val="a4"/>
        <w:numPr>
          <w:ilvl w:val="0"/>
          <w:numId w:val="3"/>
        </w:numPr>
        <w:tabs>
          <w:tab w:val="left" w:pos="544"/>
        </w:tabs>
        <w:ind w:left="544" w:hanging="422"/>
        <w:rPr>
          <w:sz w:val="28"/>
        </w:rPr>
      </w:pPr>
      <w:r>
        <w:rPr>
          <w:color w:val="333333"/>
          <w:sz w:val="28"/>
        </w:rPr>
        <w:t>Воспитатель</w:t>
      </w:r>
      <w:r>
        <w:rPr>
          <w:color w:val="333333"/>
          <w:spacing w:val="-11"/>
          <w:sz w:val="28"/>
        </w:rPr>
        <w:t xml:space="preserve"> </w:t>
      </w:r>
      <w:r>
        <w:rPr>
          <w:color w:val="333333"/>
          <w:sz w:val="28"/>
        </w:rPr>
        <w:t>должен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видеть</w:t>
      </w:r>
      <w:r>
        <w:rPr>
          <w:color w:val="333333"/>
          <w:spacing w:val="-10"/>
          <w:sz w:val="28"/>
        </w:rPr>
        <w:t xml:space="preserve"> </w:t>
      </w:r>
      <w:r>
        <w:rPr>
          <w:color w:val="333333"/>
          <w:sz w:val="28"/>
        </w:rPr>
        <w:t>на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празднике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каждого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pacing w:val="-2"/>
          <w:sz w:val="28"/>
        </w:rPr>
        <w:t>ребёнка.</w:t>
      </w:r>
    </w:p>
    <w:p w:rsidR="009B2890" w:rsidRDefault="00A73D34">
      <w:pPr>
        <w:pStyle w:val="a4"/>
        <w:numPr>
          <w:ilvl w:val="0"/>
          <w:numId w:val="3"/>
        </w:numPr>
        <w:tabs>
          <w:tab w:val="left" w:pos="544"/>
        </w:tabs>
        <w:ind w:left="544" w:hanging="422"/>
        <w:rPr>
          <w:sz w:val="28"/>
        </w:rPr>
      </w:pPr>
      <w:r>
        <w:rPr>
          <w:color w:val="333333"/>
          <w:sz w:val="28"/>
        </w:rPr>
        <w:t>Стараться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не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критиковать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не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дергать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детей,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успокаивать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их</w:t>
      </w:r>
      <w:r>
        <w:rPr>
          <w:color w:val="333333"/>
          <w:spacing w:val="-10"/>
          <w:sz w:val="28"/>
        </w:rPr>
        <w:t xml:space="preserve"> </w:t>
      </w:r>
      <w:r>
        <w:rPr>
          <w:color w:val="333333"/>
          <w:sz w:val="28"/>
        </w:rPr>
        <w:t>поглаживанием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по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pacing w:val="-2"/>
          <w:sz w:val="28"/>
        </w:rPr>
        <w:t>плечу.</w:t>
      </w:r>
    </w:p>
    <w:p w:rsidR="009B2890" w:rsidRDefault="00A73D34">
      <w:pPr>
        <w:pStyle w:val="1"/>
        <w:spacing w:before="4"/>
        <w:jc w:val="left"/>
      </w:pPr>
      <w:r>
        <w:rPr>
          <w:color w:val="333333"/>
        </w:rPr>
        <w:t>Роль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воспитателя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процессе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музыкального</w:t>
      </w:r>
      <w:r>
        <w:rPr>
          <w:color w:val="333333"/>
          <w:spacing w:val="-14"/>
        </w:rPr>
        <w:t xml:space="preserve"> </w:t>
      </w:r>
      <w:r>
        <w:rPr>
          <w:color w:val="333333"/>
          <w:spacing w:val="-2"/>
        </w:rPr>
        <w:t>воспитания.</w:t>
      </w:r>
    </w:p>
    <w:p w:rsidR="009B2890" w:rsidRDefault="00A73D34">
      <w:pPr>
        <w:pStyle w:val="a3"/>
        <w:spacing w:line="319" w:lineRule="exact"/>
      </w:pPr>
      <w:r>
        <w:rPr>
          <w:color w:val="333333"/>
        </w:rPr>
        <w:t>Воспитатель</w:t>
      </w:r>
      <w:r>
        <w:rPr>
          <w:color w:val="333333"/>
          <w:spacing w:val="-18"/>
        </w:rPr>
        <w:t xml:space="preserve"> </w:t>
      </w:r>
      <w:r>
        <w:rPr>
          <w:color w:val="333333"/>
          <w:spacing w:val="-2"/>
        </w:rPr>
        <w:t>обязан:</w:t>
      </w:r>
    </w:p>
    <w:p w:rsidR="009B2890" w:rsidRDefault="00A73D34">
      <w:pPr>
        <w:pStyle w:val="a4"/>
        <w:numPr>
          <w:ilvl w:val="0"/>
          <w:numId w:val="2"/>
        </w:numPr>
        <w:tabs>
          <w:tab w:val="left" w:pos="495"/>
        </w:tabs>
        <w:spacing w:line="242" w:lineRule="auto"/>
        <w:ind w:right="647" w:firstLine="0"/>
        <w:rPr>
          <w:sz w:val="28"/>
        </w:rPr>
      </w:pPr>
      <w:r>
        <w:rPr>
          <w:color w:val="333333"/>
          <w:sz w:val="28"/>
        </w:rPr>
        <w:t>Развивать самостоятельность, инициативу детей в применении знакомых песен, хороводов в различных условиях (на прогулках,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утренней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гимнастике,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занятиях),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содействовать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тому,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чтобы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дети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отражали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музыкальные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впечатления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 xml:space="preserve">творческих </w:t>
      </w:r>
      <w:r>
        <w:rPr>
          <w:color w:val="333333"/>
          <w:spacing w:val="-2"/>
          <w:sz w:val="28"/>
        </w:rPr>
        <w:t>играх;</w:t>
      </w:r>
    </w:p>
    <w:p w:rsidR="009B2890" w:rsidRDefault="00A73D34">
      <w:pPr>
        <w:pStyle w:val="a4"/>
        <w:numPr>
          <w:ilvl w:val="0"/>
          <w:numId w:val="2"/>
        </w:numPr>
        <w:tabs>
          <w:tab w:val="left" w:pos="495"/>
        </w:tabs>
        <w:spacing w:line="316" w:lineRule="exact"/>
        <w:ind w:left="495" w:hanging="373"/>
        <w:rPr>
          <w:sz w:val="28"/>
        </w:rPr>
      </w:pPr>
      <w:r>
        <w:rPr>
          <w:color w:val="333333"/>
          <w:sz w:val="28"/>
        </w:rPr>
        <w:t>Развивать</w:t>
      </w:r>
      <w:r>
        <w:rPr>
          <w:color w:val="333333"/>
          <w:spacing w:val="-12"/>
          <w:sz w:val="28"/>
        </w:rPr>
        <w:t xml:space="preserve"> </w:t>
      </w:r>
      <w:r>
        <w:rPr>
          <w:color w:val="333333"/>
          <w:sz w:val="28"/>
        </w:rPr>
        <w:t>мелодический</w:t>
      </w:r>
      <w:r>
        <w:rPr>
          <w:color w:val="333333"/>
          <w:spacing w:val="-10"/>
          <w:sz w:val="28"/>
        </w:rPr>
        <w:t xml:space="preserve"> </w:t>
      </w:r>
      <w:r>
        <w:rPr>
          <w:color w:val="333333"/>
          <w:sz w:val="28"/>
        </w:rPr>
        <w:t>слух,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чувство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ритма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детей</w:t>
      </w:r>
      <w:r>
        <w:rPr>
          <w:color w:val="333333"/>
          <w:spacing w:val="-10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-11"/>
          <w:sz w:val="28"/>
        </w:rPr>
        <w:t xml:space="preserve"> </w:t>
      </w:r>
      <w:r>
        <w:rPr>
          <w:color w:val="333333"/>
          <w:sz w:val="28"/>
        </w:rPr>
        <w:t>процессе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проведения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музыкальных</w:t>
      </w:r>
      <w:r>
        <w:rPr>
          <w:color w:val="333333"/>
          <w:spacing w:val="-13"/>
          <w:sz w:val="28"/>
        </w:rPr>
        <w:t xml:space="preserve"> </w:t>
      </w:r>
      <w:r>
        <w:rPr>
          <w:color w:val="333333"/>
          <w:sz w:val="28"/>
        </w:rPr>
        <w:t>дидактических</w:t>
      </w:r>
      <w:r>
        <w:rPr>
          <w:color w:val="333333"/>
          <w:spacing w:val="-13"/>
          <w:sz w:val="28"/>
        </w:rPr>
        <w:t xml:space="preserve"> </w:t>
      </w:r>
      <w:r>
        <w:rPr>
          <w:color w:val="333333"/>
          <w:spacing w:val="-4"/>
          <w:sz w:val="28"/>
        </w:rPr>
        <w:t>игр;</w:t>
      </w:r>
    </w:p>
    <w:p w:rsidR="009B2890" w:rsidRDefault="00A73D34">
      <w:pPr>
        <w:pStyle w:val="a4"/>
        <w:numPr>
          <w:ilvl w:val="0"/>
          <w:numId w:val="2"/>
        </w:numPr>
        <w:tabs>
          <w:tab w:val="left" w:pos="495"/>
        </w:tabs>
        <w:ind w:left="495" w:hanging="373"/>
        <w:rPr>
          <w:sz w:val="28"/>
        </w:rPr>
      </w:pPr>
      <w:r>
        <w:rPr>
          <w:color w:val="333333"/>
          <w:sz w:val="28"/>
        </w:rPr>
        <w:t>Углублять</w:t>
      </w:r>
      <w:r>
        <w:rPr>
          <w:color w:val="333333"/>
          <w:spacing w:val="-14"/>
          <w:sz w:val="28"/>
        </w:rPr>
        <w:t xml:space="preserve"> </w:t>
      </w:r>
      <w:r>
        <w:rPr>
          <w:color w:val="333333"/>
          <w:sz w:val="28"/>
        </w:rPr>
        <w:t>музыкальные</w:t>
      </w:r>
      <w:r>
        <w:rPr>
          <w:color w:val="333333"/>
          <w:spacing w:val="-11"/>
          <w:sz w:val="28"/>
        </w:rPr>
        <w:t xml:space="preserve"> </w:t>
      </w:r>
      <w:r>
        <w:rPr>
          <w:color w:val="333333"/>
          <w:sz w:val="28"/>
        </w:rPr>
        <w:t>впечатления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детей</w:t>
      </w:r>
      <w:r>
        <w:rPr>
          <w:color w:val="333333"/>
          <w:spacing w:val="-12"/>
          <w:sz w:val="28"/>
        </w:rPr>
        <w:t xml:space="preserve"> </w:t>
      </w:r>
      <w:r>
        <w:rPr>
          <w:color w:val="333333"/>
          <w:sz w:val="28"/>
        </w:rPr>
        <w:t>путём</w:t>
      </w:r>
      <w:r>
        <w:rPr>
          <w:color w:val="333333"/>
          <w:spacing w:val="-10"/>
          <w:sz w:val="28"/>
        </w:rPr>
        <w:t xml:space="preserve"> </w:t>
      </w:r>
      <w:r>
        <w:rPr>
          <w:color w:val="333333"/>
          <w:sz w:val="28"/>
        </w:rPr>
        <w:t>многократного</w:t>
      </w:r>
      <w:r>
        <w:rPr>
          <w:color w:val="333333"/>
          <w:spacing w:val="-12"/>
          <w:sz w:val="28"/>
        </w:rPr>
        <w:t xml:space="preserve"> </w:t>
      </w:r>
      <w:r>
        <w:rPr>
          <w:color w:val="333333"/>
          <w:sz w:val="28"/>
        </w:rPr>
        <w:t>слушания</w:t>
      </w:r>
      <w:r>
        <w:rPr>
          <w:color w:val="333333"/>
          <w:spacing w:val="-11"/>
          <w:sz w:val="28"/>
        </w:rPr>
        <w:t xml:space="preserve"> </w:t>
      </w:r>
      <w:r>
        <w:rPr>
          <w:color w:val="333333"/>
          <w:sz w:val="28"/>
        </w:rPr>
        <w:t>магнитофонных</w:t>
      </w:r>
      <w:r>
        <w:rPr>
          <w:color w:val="333333"/>
          <w:spacing w:val="-15"/>
          <w:sz w:val="28"/>
        </w:rPr>
        <w:t xml:space="preserve"> </w:t>
      </w:r>
      <w:r>
        <w:rPr>
          <w:color w:val="333333"/>
          <w:spacing w:val="-2"/>
          <w:sz w:val="28"/>
        </w:rPr>
        <w:t>записей.</w:t>
      </w:r>
    </w:p>
    <w:p w:rsidR="009B2890" w:rsidRDefault="00A73D34">
      <w:pPr>
        <w:pStyle w:val="a3"/>
      </w:pPr>
      <w:r>
        <w:rPr>
          <w:color w:val="333333"/>
        </w:rPr>
        <w:t>4)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знать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все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программные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требования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по музыкальному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воспитанию,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весь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репертуар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своей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группы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быть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активным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помощником музыкального руководителя на музыкальных занятиях;</w:t>
      </w:r>
    </w:p>
    <w:p w:rsidR="009B2890" w:rsidRDefault="00A73D34">
      <w:pPr>
        <w:pStyle w:val="a3"/>
      </w:pPr>
      <w:r>
        <w:rPr>
          <w:color w:val="333333"/>
        </w:rPr>
        <w:t>5).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Проводить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регулярные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музыкальные занятия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детьми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своей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группы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случае отсутствия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музыкального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руководителя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 xml:space="preserve">(болезнь, </w:t>
      </w:r>
      <w:r>
        <w:rPr>
          <w:color w:val="333333"/>
          <w:spacing w:val="-2"/>
        </w:rPr>
        <w:t>отпуск).</w:t>
      </w:r>
    </w:p>
    <w:p w:rsidR="009B2890" w:rsidRDefault="00A73D34">
      <w:pPr>
        <w:ind w:left="122" w:right="129"/>
        <w:rPr>
          <w:sz w:val="26"/>
        </w:rPr>
      </w:pPr>
      <w:r>
        <w:rPr>
          <w:b/>
          <w:color w:val="333333"/>
          <w:sz w:val="26"/>
        </w:rPr>
        <w:t>Музыкальный руководител</w:t>
      </w:r>
      <w:r>
        <w:rPr>
          <w:b/>
          <w:color w:val="333333"/>
          <w:sz w:val="26"/>
        </w:rPr>
        <w:t>ь обязан</w:t>
      </w:r>
      <w:r>
        <w:rPr>
          <w:color w:val="333333"/>
          <w:sz w:val="26"/>
        </w:rPr>
        <w:t>: Проводить работу с педагогическим коллективом детского сада с целью его ознакомления с основами музыкального воспитания, практическим музыкальным материалом, формами и методическими приёмами внедрения музыки в повседневную</w:t>
      </w:r>
      <w:r>
        <w:rPr>
          <w:color w:val="333333"/>
          <w:spacing w:val="-5"/>
          <w:sz w:val="26"/>
        </w:rPr>
        <w:t xml:space="preserve"> </w:t>
      </w:r>
      <w:r>
        <w:rPr>
          <w:color w:val="333333"/>
          <w:sz w:val="26"/>
        </w:rPr>
        <w:t>жизнь</w:t>
      </w:r>
      <w:r>
        <w:rPr>
          <w:color w:val="333333"/>
          <w:spacing w:val="-2"/>
          <w:sz w:val="26"/>
        </w:rPr>
        <w:t xml:space="preserve"> </w:t>
      </w:r>
      <w:r>
        <w:rPr>
          <w:color w:val="333333"/>
          <w:sz w:val="26"/>
        </w:rPr>
        <w:t>детского</w:t>
      </w:r>
      <w:r>
        <w:rPr>
          <w:color w:val="333333"/>
          <w:spacing w:val="-4"/>
          <w:sz w:val="26"/>
        </w:rPr>
        <w:t xml:space="preserve"> </w:t>
      </w:r>
      <w:r>
        <w:rPr>
          <w:color w:val="333333"/>
          <w:sz w:val="26"/>
        </w:rPr>
        <w:t>сада;</w:t>
      </w:r>
      <w:r>
        <w:rPr>
          <w:color w:val="333333"/>
          <w:spacing w:val="-4"/>
          <w:sz w:val="26"/>
        </w:rPr>
        <w:t xml:space="preserve"> </w:t>
      </w:r>
      <w:r>
        <w:rPr>
          <w:color w:val="333333"/>
          <w:sz w:val="26"/>
        </w:rPr>
        <w:t>проводить</w:t>
      </w:r>
      <w:r>
        <w:rPr>
          <w:color w:val="333333"/>
          <w:spacing w:val="-2"/>
          <w:sz w:val="26"/>
        </w:rPr>
        <w:t xml:space="preserve"> </w:t>
      </w:r>
      <w:r>
        <w:rPr>
          <w:color w:val="333333"/>
          <w:sz w:val="26"/>
        </w:rPr>
        <w:t>групповые</w:t>
      </w:r>
      <w:r>
        <w:rPr>
          <w:color w:val="333333"/>
          <w:spacing w:val="-3"/>
          <w:sz w:val="26"/>
        </w:rPr>
        <w:t xml:space="preserve"> </w:t>
      </w:r>
      <w:r>
        <w:rPr>
          <w:color w:val="333333"/>
          <w:sz w:val="26"/>
        </w:rPr>
        <w:t>(2-4</w:t>
      </w:r>
      <w:r>
        <w:rPr>
          <w:color w:val="333333"/>
          <w:spacing w:val="-4"/>
          <w:sz w:val="26"/>
        </w:rPr>
        <w:t xml:space="preserve"> </w:t>
      </w:r>
      <w:r>
        <w:rPr>
          <w:color w:val="333333"/>
          <w:sz w:val="26"/>
        </w:rPr>
        <w:t>чел.)</w:t>
      </w:r>
      <w:r>
        <w:rPr>
          <w:color w:val="333333"/>
          <w:spacing w:val="-3"/>
          <w:sz w:val="26"/>
        </w:rPr>
        <w:t xml:space="preserve"> </w:t>
      </w:r>
      <w:r>
        <w:rPr>
          <w:color w:val="333333"/>
          <w:sz w:val="26"/>
        </w:rPr>
        <w:t>и</w:t>
      </w:r>
      <w:r>
        <w:rPr>
          <w:color w:val="333333"/>
          <w:spacing w:val="-3"/>
          <w:sz w:val="26"/>
        </w:rPr>
        <w:t xml:space="preserve"> </w:t>
      </w:r>
      <w:r>
        <w:rPr>
          <w:color w:val="333333"/>
          <w:sz w:val="26"/>
        </w:rPr>
        <w:t>индивидуальные</w:t>
      </w:r>
      <w:r>
        <w:rPr>
          <w:color w:val="333333"/>
          <w:spacing w:val="-8"/>
          <w:sz w:val="26"/>
        </w:rPr>
        <w:t xml:space="preserve"> </w:t>
      </w:r>
      <w:r>
        <w:rPr>
          <w:color w:val="333333"/>
          <w:sz w:val="26"/>
        </w:rPr>
        <w:t>консультации,</w:t>
      </w:r>
      <w:r>
        <w:rPr>
          <w:color w:val="333333"/>
          <w:spacing w:val="-5"/>
          <w:sz w:val="26"/>
        </w:rPr>
        <w:t xml:space="preserve"> </w:t>
      </w:r>
      <w:r>
        <w:rPr>
          <w:color w:val="333333"/>
          <w:sz w:val="26"/>
        </w:rPr>
        <w:t>на</w:t>
      </w:r>
      <w:r>
        <w:rPr>
          <w:color w:val="333333"/>
          <w:spacing w:val="-3"/>
          <w:sz w:val="26"/>
        </w:rPr>
        <w:t xml:space="preserve"> </w:t>
      </w:r>
      <w:r>
        <w:rPr>
          <w:color w:val="333333"/>
          <w:sz w:val="26"/>
        </w:rPr>
        <w:t>которых</w:t>
      </w:r>
      <w:r>
        <w:rPr>
          <w:color w:val="333333"/>
          <w:spacing w:val="-4"/>
          <w:sz w:val="26"/>
        </w:rPr>
        <w:t xml:space="preserve"> </w:t>
      </w:r>
      <w:r>
        <w:rPr>
          <w:color w:val="333333"/>
          <w:sz w:val="26"/>
        </w:rPr>
        <w:t>воспитатели</w:t>
      </w:r>
      <w:r>
        <w:rPr>
          <w:color w:val="333333"/>
          <w:spacing w:val="-3"/>
          <w:sz w:val="26"/>
        </w:rPr>
        <w:t xml:space="preserve"> </w:t>
      </w:r>
      <w:r>
        <w:rPr>
          <w:color w:val="333333"/>
          <w:sz w:val="26"/>
        </w:rPr>
        <w:t>знакомятся</w:t>
      </w:r>
      <w:r>
        <w:rPr>
          <w:color w:val="333333"/>
          <w:spacing w:val="-3"/>
          <w:sz w:val="26"/>
        </w:rPr>
        <w:t xml:space="preserve"> </w:t>
      </w:r>
      <w:r>
        <w:rPr>
          <w:color w:val="333333"/>
          <w:sz w:val="26"/>
        </w:rPr>
        <w:t>с очередными задачами музыкальной работы в группе, намечают содержание индивидуальной работы с детьми.</w:t>
      </w:r>
    </w:p>
    <w:p w:rsidR="009B2890" w:rsidRDefault="00A73D34">
      <w:pPr>
        <w:spacing w:line="242" w:lineRule="auto"/>
        <w:ind w:left="122"/>
        <w:rPr>
          <w:sz w:val="26"/>
        </w:rPr>
      </w:pPr>
      <w:r>
        <w:rPr>
          <w:color w:val="333333"/>
          <w:sz w:val="26"/>
        </w:rPr>
        <w:t>Успешное</w:t>
      </w:r>
      <w:r>
        <w:rPr>
          <w:color w:val="333333"/>
          <w:spacing w:val="39"/>
          <w:sz w:val="26"/>
        </w:rPr>
        <w:t xml:space="preserve"> </w:t>
      </w:r>
      <w:r>
        <w:rPr>
          <w:color w:val="333333"/>
          <w:sz w:val="26"/>
        </w:rPr>
        <w:t>и</w:t>
      </w:r>
      <w:r>
        <w:rPr>
          <w:color w:val="333333"/>
          <w:spacing w:val="35"/>
          <w:sz w:val="26"/>
        </w:rPr>
        <w:t xml:space="preserve"> </w:t>
      </w:r>
      <w:r>
        <w:rPr>
          <w:color w:val="333333"/>
          <w:sz w:val="26"/>
        </w:rPr>
        <w:t>планомерное</w:t>
      </w:r>
      <w:r>
        <w:rPr>
          <w:color w:val="333333"/>
          <w:spacing w:val="39"/>
          <w:sz w:val="26"/>
        </w:rPr>
        <w:t xml:space="preserve"> </w:t>
      </w:r>
      <w:r>
        <w:rPr>
          <w:color w:val="333333"/>
          <w:sz w:val="26"/>
        </w:rPr>
        <w:t>взаимодействие</w:t>
      </w:r>
      <w:r>
        <w:rPr>
          <w:color w:val="333333"/>
          <w:spacing w:val="35"/>
          <w:sz w:val="26"/>
        </w:rPr>
        <w:t xml:space="preserve"> </w:t>
      </w:r>
      <w:r>
        <w:rPr>
          <w:color w:val="333333"/>
          <w:sz w:val="26"/>
        </w:rPr>
        <w:t>музыкального</w:t>
      </w:r>
      <w:r>
        <w:rPr>
          <w:color w:val="333333"/>
          <w:spacing w:val="38"/>
          <w:sz w:val="26"/>
        </w:rPr>
        <w:t xml:space="preserve"> </w:t>
      </w:r>
      <w:r>
        <w:rPr>
          <w:color w:val="333333"/>
          <w:sz w:val="26"/>
        </w:rPr>
        <w:t>руково</w:t>
      </w:r>
      <w:r>
        <w:rPr>
          <w:color w:val="333333"/>
          <w:sz w:val="26"/>
        </w:rPr>
        <w:t>дителя</w:t>
      </w:r>
      <w:r>
        <w:rPr>
          <w:color w:val="333333"/>
          <w:spacing w:val="39"/>
          <w:sz w:val="26"/>
        </w:rPr>
        <w:t xml:space="preserve"> </w:t>
      </w:r>
      <w:r>
        <w:rPr>
          <w:color w:val="333333"/>
          <w:sz w:val="26"/>
        </w:rPr>
        <w:t>и</w:t>
      </w:r>
      <w:r>
        <w:rPr>
          <w:color w:val="333333"/>
          <w:spacing w:val="35"/>
          <w:sz w:val="26"/>
        </w:rPr>
        <w:t xml:space="preserve"> </w:t>
      </w:r>
      <w:r>
        <w:rPr>
          <w:color w:val="333333"/>
          <w:sz w:val="26"/>
        </w:rPr>
        <w:t>воспитателя</w:t>
      </w:r>
      <w:r>
        <w:rPr>
          <w:color w:val="333333"/>
          <w:spacing w:val="39"/>
          <w:sz w:val="26"/>
        </w:rPr>
        <w:t xml:space="preserve"> </w:t>
      </w:r>
      <w:r>
        <w:rPr>
          <w:color w:val="333333"/>
          <w:sz w:val="26"/>
        </w:rPr>
        <w:t>детского</w:t>
      </w:r>
      <w:r>
        <w:rPr>
          <w:color w:val="333333"/>
          <w:spacing w:val="38"/>
          <w:sz w:val="26"/>
        </w:rPr>
        <w:t xml:space="preserve"> </w:t>
      </w:r>
      <w:r>
        <w:rPr>
          <w:color w:val="333333"/>
          <w:sz w:val="26"/>
        </w:rPr>
        <w:t>сада</w:t>
      </w:r>
      <w:r>
        <w:rPr>
          <w:color w:val="333333"/>
          <w:spacing w:val="35"/>
          <w:sz w:val="26"/>
        </w:rPr>
        <w:t xml:space="preserve"> </w:t>
      </w:r>
      <w:r>
        <w:rPr>
          <w:color w:val="333333"/>
          <w:sz w:val="26"/>
        </w:rPr>
        <w:t>в</w:t>
      </w:r>
      <w:r>
        <w:rPr>
          <w:color w:val="333333"/>
          <w:spacing w:val="40"/>
          <w:sz w:val="26"/>
        </w:rPr>
        <w:t xml:space="preserve"> </w:t>
      </w:r>
      <w:r>
        <w:rPr>
          <w:color w:val="333333"/>
          <w:sz w:val="26"/>
        </w:rPr>
        <w:t>осуществлении</w:t>
      </w:r>
      <w:r>
        <w:rPr>
          <w:color w:val="333333"/>
          <w:spacing w:val="35"/>
          <w:sz w:val="26"/>
        </w:rPr>
        <w:t xml:space="preserve"> </w:t>
      </w:r>
      <w:r>
        <w:rPr>
          <w:color w:val="333333"/>
          <w:sz w:val="26"/>
        </w:rPr>
        <w:t>задач</w:t>
      </w:r>
      <w:r>
        <w:rPr>
          <w:color w:val="333333"/>
          <w:spacing w:val="38"/>
          <w:sz w:val="26"/>
        </w:rPr>
        <w:t xml:space="preserve"> </w:t>
      </w:r>
      <w:r>
        <w:rPr>
          <w:color w:val="333333"/>
          <w:sz w:val="26"/>
        </w:rPr>
        <w:t>музыкально- художественного</w:t>
      </w:r>
      <w:r>
        <w:rPr>
          <w:color w:val="333333"/>
          <w:spacing w:val="64"/>
          <w:sz w:val="26"/>
        </w:rPr>
        <w:t xml:space="preserve"> </w:t>
      </w:r>
      <w:r>
        <w:rPr>
          <w:color w:val="333333"/>
          <w:sz w:val="26"/>
        </w:rPr>
        <w:t>воспитания</w:t>
      </w:r>
      <w:r>
        <w:rPr>
          <w:color w:val="333333"/>
          <w:spacing w:val="69"/>
          <w:sz w:val="26"/>
        </w:rPr>
        <w:t xml:space="preserve"> </w:t>
      </w:r>
      <w:r>
        <w:rPr>
          <w:color w:val="333333"/>
          <w:sz w:val="26"/>
        </w:rPr>
        <w:t>дошкольников</w:t>
      </w:r>
      <w:r>
        <w:rPr>
          <w:color w:val="333333"/>
          <w:spacing w:val="66"/>
          <w:sz w:val="26"/>
        </w:rPr>
        <w:t xml:space="preserve"> </w:t>
      </w:r>
      <w:r>
        <w:rPr>
          <w:color w:val="333333"/>
          <w:sz w:val="26"/>
        </w:rPr>
        <w:t>позволяет</w:t>
      </w:r>
      <w:r>
        <w:rPr>
          <w:color w:val="333333"/>
          <w:spacing w:val="66"/>
          <w:sz w:val="26"/>
        </w:rPr>
        <w:t xml:space="preserve"> </w:t>
      </w:r>
      <w:r>
        <w:rPr>
          <w:color w:val="333333"/>
          <w:sz w:val="26"/>
        </w:rPr>
        <w:t>добиться</w:t>
      </w:r>
      <w:r>
        <w:rPr>
          <w:color w:val="333333"/>
          <w:spacing w:val="65"/>
          <w:sz w:val="26"/>
        </w:rPr>
        <w:t xml:space="preserve"> </w:t>
      </w:r>
      <w:r>
        <w:rPr>
          <w:color w:val="333333"/>
          <w:sz w:val="26"/>
        </w:rPr>
        <w:t>цели</w:t>
      </w:r>
      <w:r>
        <w:rPr>
          <w:color w:val="333333"/>
          <w:spacing w:val="65"/>
          <w:sz w:val="26"/>
        </w:rPr>
        <w:t xml:space="preserve"> </w:t>
      </w:r>
      <w:r>
        <w:rPr>
          <w:color w:val="333333"/>
          <w:sz w:val="26"/>
        </w:rPr>
        <w:t>и</w:t>
      </w:r>
      <w:r>
        <w:rPr>
          <w:color w:val="333333"/>
          <w:spacing w:val="65"/>
          <w:sz w:val="26"/>
        </w:rPr>
        <w:t xml:space="preserve"> </w:t>
      </w:r>
      <w:r>
        <w:rPr>
          <w:color w:val="333333"/>
          <w:sz w:val="26"/>
        </w:rPr>
        <w:t>задач,</w:t>
      </w:r>
      <w:r>
        <w:rPr>
          <w:color w:val="333333"/>
          <w:spacing w:val="66"/>
          <w:sz w:val="26"/>
        </w:rPr>
        <w:t xml:space="preserve"> </w:t>
      </w:r>
      <w:r>
        <w:rPr>
          <w:color w:val="333333"/>
          <w:sz w:val="26"/>
        </w:rPr>
        <w:t>поставленных</w:t>
      </w:r>
      <w:r>
        <w:rPr>
          <w:color w:val="333333"/>
          <w:spacing w:val="65"/>
          <w:sz w:val="26"/>
        </w:rPr>
        <w:t xml:space="preserve"> </w:t>
      </w:r>
      <w:r>
        <w:rPr>
          <w:color w:val="333333"/>
          <w:sz w:val="26"/>
        </w:rPr>
        <w:t>программой</w:t>
      </w:r>
      <w:r>
        <w:rPr>
          <w:color w:val="333333"/>
          <w:spacing w:val="65"/>
          <w:sz w:val="26"/>
        </w:rPr>
        <w:t xml:space="preserve"> </w:t>
      </w:r>
      <w:r>
        <w:rPr>
          <w:color w:val="333333"/>
          <w:sz w:val="26"/>
        </w:rPr>
        <w:t>в</w:t>
      </w:r>
      <w:r>
        <w:rPr>
          <w:color w:val="333333"/>
          <w:spacing w:val="66"/>
          <w:sz w:val="26"/>
        </w:rPr>
        <w:t xml:space="preserve"> </w:t>
      </w:r>
      <w:r>
        <w:rPr>
          <w:color w:val="333333"/>
          <w:sz w:val="26"/>
        </w:rPr>
        <w:t>образовательной</w:t>
      </w:r>
      <w:r>
        <w:rPr>
          <w:color w:val="333333"/>
          <w:spacing w:val="65"/>
          <w:sz w:val="26"/>
        </w:rPr>
        <w:t xml:space="preserve"> </w:t>
      </w:r>
      <w:r>
        <w:rPr>
          <w:color w:val="333333"/>
          <w:spacing w:val="-2"/>
          <w:sz w:val="26"/>
        </w:rPr>
        <w:t>области</w:t>
      </w:r>
    </w:p>
    <w:p w:rsidR="009B2890" w:rsidRDefault="00A73D34">
      <w:pPr>
        <w:spacing w:line="295" w:lineRule="exact"/>
        <w:ind w:left="122"/>
        <w:rPr>
          <w:sz w:val="26"/>
        </w:rPr>
      </w:pPr>
      <w:r>
        <w:rPr>
          <w:color w:val="333333"/>
          <w:spacing w:val="-2"/>
          <w:sz w:val="26"/>
        </w:rPr>
        <w:t>«Музыка».</w:t>
      </w:r>
    </w:p>
    <w:p w:rsidR="009B2890" w:rsidRDefault="00A73D34">
      <w:pPr>
        <w:spacing w:before="2" w:line="296" w:lineRule="exact"/>
        <w:ind w:left="122"/>
        <w:rPr>
          <w:b/>
          <w:sz w:val="26"/>
        </w:rPr>
      </w:pPr>
      <w:r>
        <w:rPr>
          <w:b/>
          <w:color w:val="333333"/>
          <w:sz w:val="26"/>
        </w:rPr>
        <w:t>Список</w:t>
      </w:r>
      <w:r>
        <w:rPr>
          <w:b/>
          <w:color w:val="333333"/>
          <w:spacing w:val="-13"/>
          <w:sz w:val="26"/>
        </w:rPr>
        <w:t xml:space="preserve"> </w:t>
      </w:r>
      <w:r>
        <w:rPr>
          <w:b/>
          <w:color w:val="333333"/>
          <w:spacing w:val="-2"/>
          <w:sz w:val="26"/>
        </w:rPr>
        <w:t>литературы:</w:t>
      </w:r>
    </w:p>
    <w:p w:rsidR="009B2890" w:rsidRDefault="00A73D34">
      <w:pPr>
        <w:pStyle w:val="a4"/>
        <w:numPr>
          <w:ilvl w:val="0"/>
          <w:numId w:val="1"/>
        </w:numPr>
        <w:tabs>
          <w:tab w:val="left" w:pos="318"/>
        </w:tabs>
        <w:spacing w:line="296" w:lineRule="exact"/>
        <w:ind w:hanging="196"/>
        <w:rPr>
          <w:sz w:val="26"/>
        </w:rPr>
      </w:pPr>
      <w:r>
        <w:rPr>
          <w:color w:val="333333"/>
          <w:sz w:val="26"/>
        </w:rPr>
        <w:t>О.П.</w:t>
      </w:r>
      <w:r>
        <w:rPr>
          <w:color w:val="333333"/>
          <w:spacing w:val="-13"/>
          <w:sz w:val="26"/>
        </w:rPr>
        <w:t xml:space="preserve"> </w:t>
      </w:r>
      <w:proofErr w:type="spellStart"/>
      <w:r>
        <w:rPr>
          <w:color w:val="333333"/>
          <w:sz w:val="26"/>
        </w:rPr>
        <w:t>Радынова</w:t>
      </w:r>
      <w:proofErr w:type="spellEnd"/>
      <w:r>
        <w:rPr>
          <w:color w:val="333333"/>
          <w:spacing w:val="-9"/>
          <w:sz w:val="26"/>
        </w:rPr>
        <w:t xml:space="preserve"> </w:t>
      </w:r>
      <w:r>
        <w:rPr>
          <w:color w:val="333333"/>
          <w:sz w:val="26"/>
        </w:rPr>
        <w:t>«Теория</w:t>
      </w:r>
      <w:r>
        <w:rPr>
          <w:color w:val="333333"/>
          <w:spacing w:val="-9"/>
          <w:sz w:val="26"/>
        </w:rPr>
        <w:t xml:space="preserve"> </w:t>
      </w:r>
      <w:r>
        <w:rPr>
          <w:color w:val="333333"/>
          <w:sz w:val="26"/>
        </w:rPr>
        <w:t>и</w:t>
      </w:r>
      <w:r>
        <w:rPr>
          <w:color w:val="333333"/>
          <w:spacing w:val="-10"/>
          <w:sz w:val="26"/>
        </w:rPr>
        <w:t xml:space="preserve"> </w:t>
      </w:r>
      <w:r>
        <w:rPr>
          <w:color w:val="333333"/>
          <w:sz w:val="26"/>
        </w:rPr>
        <w:t>методика</w:t>
      </w:r>
      <w:r>
        <w:rPr>
          <w:color w:val="333333"/>
          <w:spacing w:val="-10"/>
          <w:sz w:val="26"/>
        </w:rPr>
        <w:t xml:space="preserve"> </w:t>
      </w:r>
      <w:r>
        <w:rPr>
          <w:color w:val="333333"/>
          <w:sz w:val="26"/>
        </w:rPr>
        <w:t>музыкального</w:t>
      </w:r>
      <w:r>
        <w:rPr>
          <w:color w:val="333333"/>
          <w:spacing w:val="-11"/>
          <w:sz w:val="26"/>
        </w:rPr>
        <w:t xml:space="preserve"> </w:t>
      </w:r>
      <w:r>
        <w:rPr>
          <w:color w:val="333333"/>
          <w:sz w:val="26"/>
        </w:rPr>
        <w:t>воспитания</w:t>
      </w:r>
      <w:r>
        <w:rPr>
          <w:color w:val="333333"/>
          <w:spacing w:val="-13"/>
          <w:sz w:val="26"/>
        </w:rPr>
        <w:t xml:space="preserve"> </w:t>
      </w:r>
      <w:r>
        <w:rPr>
          <w:color w:val="333333"/>
          <w:sz w:val="26"/>
        </w:rPr>
        <w:t>детей</w:t>
      </w:r>
      <w:r>
        <w:rPr>
          <w:color w:val="333333"/>
          <w:spacing w:val="-10"/>
          <w:sz w:val="26"/>
        </w:rPr>
        <w:t xml:space="preserve"> </w:t>
      </w:r>
      <w:r>
        <w:rPr>
          <w:color w:val="333333"/>
          <w:sz w:val="26"/>
        </w:rPr>
        <w:t>дошкольного</w:t>
      </w:r>
      <w:r>
        <w:rPr>
          <w:color w:val="333333"/>
          <w:spacing w:val="-11"/>
          <w:sz w:val="26"/>
        </w:rPr>
        <w:t xml:space="preserve"> </w:t>
      </w:r>
      <w:r>
        <w:rPr>
          <w:color w:val="333333"/>
          <w:spacing w:val="-2"/>
          <w:sz w:val="26"/>
        </w:rPr>
        <w:t>возраста».</w:t>
      </w:r>
    </w:p>
    <w:p w:rsidR="009B2890" w:rsidRDefault="00A73D34">
      <w:pPr>
        <w:pStyle w:val="a4"/>
        <w:numPr>
          <w:ilvl w:val="0"/>
          <w:numId w:val="1"/>
        </w:numPr>
        <w:tabs>
          <w:tab w:val="left" w:pos="384"/>
        </w:tabs>
        <w:spacing w:before="4"/>
        <w:ind w:left="384" w:hanging="262"/>
        <w:rPr>
          <w:sz w:val="26"/>
        </w:rPr>
      </w:pPr>
      <w:r>
        <w:rPr>
          <w:color w:val="333333"/>
          <w:sz w:val="26"/>
        </w:rPr>
        <w:t>Н.А.</w:t>
      </w:r>
      <w:r>
        <w:rPr>
          <w:color w:val="333333"/>
          <w:spacing w:val="-9"/>
          <w:sz w:val="26"/>
        </w:rPr>
        <w:t xml:space="preserve"> </w:t>
      </w:r>
      <w:r>
        <w:rPr>
          <w:color w:val="333333"/>
          <w:sz w:val="26"/>
        </w:rPr>
        <w:t>Ветлугина,</w:t>
      </w:r>
      <w:r>
        <w:rPr>
          <w:color w:val="333333"/>
          <w:spacing w:val="-11"/>
          <w:sz w:val="26"/>
        </w:rPr>
        <w:t xml:space="preserve"> </w:t>
      </w:r>
      <w:r>
        <w:rPr>
          <w:color w:val="333333"/>
          <w:sz w:val="26"/>
        </w:rPr>
        <w:t>«Методика</w:t>
      </w:r>
      <w:r>
        <w:rPr>
          <w:color w:val="333333"/>
          <w:spacing w:val="-10"/>
          <w:sz w:val="26"/>
        </w:rPr>
        <w:t xml:space="preserve"> </w:t>
      </w:r>
      <w:r>
        <w:rPr>
          <w:color w:val="333333"/>
          <w:sz w:val="26"/>
        </w:rPr>
        <w:t>музыкального</w:t>
      </w:r>
      <w:r>
        <w:rPr>
          <w:color w:val="333333"/>
          <w:spacing w:val="-9"/>
          <w:sz w:val="26"/>
        </w:rPr>
        <w:t xml:space="preserve"> </w:t>
      </w:r>
      <w:r>
        <w:rPr>
          <w:color w:val="333333"/>
          <w:sz w:val="26"/>
        </w:rPr>
        <w:t>воспитания</w:t>
      </w:r>
      <w:r>
        <w:rPr>
          <w:color w:val="333333"/>
          <w:spacing w:val="-13"/>
          <w:sz w:val="26"/>
        </w:rPr>
        <w:t xml:space="preserve"> </w:t>
      </w:r>
      <w:r>
        <w:rPr>
          <w:color w:val="333333"/>
          <w:sz w:val="26"/>
        </w:rPr>
        <w:t>в</w:t>
      </w:r>
      <w:r>
        <w:rPr>
          <w:color w:val="333333"/>
          <w:spacing w:val="-9"/>
          <w:sz w:val="26"/>
        </w:rPr>
        <w:t xml:space="preserve"> </w:t>
      </w:r>
      <w:r>
        <w:rPr>
          <w:color w:val="333333"/>
          <w:sz w:val="26"/>
        </w:rPr>
        <w:t>детском</w:t>
      </w:r>
      <w:r>
        <w:rPr>
          <w:color w:val="333333"/>
          <w:spacing w:val="-10"/>
          <w:sz w:val="26"/>
        </w:rPr>
        <w:t xml:space="preserve"> </w:t>
      </w:r>
      <w:r>
        <w:rPr>
          <w:color w:val="333333"/>
          <w:spacing w:val="-2"/>
          <w:sz w:val="26"/>
        </w:rPr>
        <w:t>саду».</w:t>
      </w:r>
    </w:p>
    <w:sectPr w:rsidR="009B2890">
      <w:pgSz w:w="16840" w:h="11910" w:orient="landscape"/>
      <w:pgMar w:top="50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E4107F"/>
    <w:multiLevelType w:val="hybridMultilevel"/>
    <w:tmpl w:val="17767614"/>
    <w:lvl w:ilvl="0" w:tplc="40C8C2F6">
      <w:start w:val="1"/>
      <w:numFmt w:val="decimal"/>
      <w:lvlText w:val="%1)."/>
      <w:lvlJc w:val="left"/>
      <w:pPr>
        <w:ind w:left="122" w:hanging="3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-2"/>
        <w:w w:val="99"/>
        <w:sz w:val="28"/>
        <w:szCs w:val="28"/>
        <w:lang w:val="ru-RU" w:eastAsia="en-US" w:bidi="ar-SA"/>
      </w:rPr>
    </w:lvl>
    <w:lvl w:ilvl="1" w:tplc="D130DF88">
      <w:numFmt w:val="bullet"/>
      <w:lvlText w:val="•"/>
      <w:lvlJc w:val="left"/>
      <w:pPr>
        <w:ind w:left="1706" w:hanging="375"/>
      </w:pPr>
      <w:rPr>
        <w:rFonts w:hint="default"/>
        <w:lang w:val="ru-RU" w:eastAsia="en-US" w:bidi="ar-SA"/>
      </w:rPr>
    </w:lvl>
    <w:lvl w:ilvl="2" w:tplc="1BAC0702">
      <w:numFmt w:val="bullet"/>
      <w:lvlText w:val="•"/>
      <w:lvlJc w:val="left"/>
      <w:pPr>
        <w:ind w:left="3293" w:hanging="375"/>
      </w:pPr>
      <w:rPr>
        <w:rFonts w:hint="default"/>
        <w:lang w:val="ru-RU" w:eastAsia="en-US" w:bidi="ar-SA"/>
      </w:rPr>
    </w:lvl>
    <w:lvl w:ilvl="3" w:tplc="22961BE4">
      <w:numFmt w:val="bullet"/>
      <w:lvlText w:val="•"/>
      <w:lvlJc w:val="left"/>
      <w:pPr>
        <w:ind w:left="4880" w:hanging="375"/>
      </w:pPr>
      <w:rPr>
        <w:rFonts w:hint="default"/>
        <w:lang w:val="ru-RU" w:eastAsia="en-US" w:bidi="ar-SA"/>
      </w:rPr>
    </w:lvl>
    <w:lvl w:ilvl="4" w:tplc="736085B8">
      <w:numFmt w:val="bullet"/>
      <w:lvlText w:val="•"/>
      <w:lvlJc w:val="left"/>
      <w:pPr>
        <w:ind w:left="6467" w:hanging="375"/>
      </w:pPr>
      <w:rPr>
        <w:rFonts w:hint="default"/>
        <w:lang w:val="ru-RU" w:eastAsia="en-US" w:bidi="ar-SA"/>
      </w:rPr>
    </w:lvl>
    <w:lvl w:ilvl="5" w:tplc="499A0926">
      <w:numFmt w:val="bullet"/>
      <w:lvlText w:val="•"/>
      <w:lvlJc w:val="left"/>
      <w:pPr>
        <w:ind w:left="8054" w:hanging="375"/>
      </w:pPr>
      <w:rPr>
        <w:rFonts w:hint="default"/>
        <w:lang w:val="ru-RU" w:eastAsia="en-US" w:bidi="ar-SA"/>
      </w:rPr>
    </w:lvl>
    <w:lvl w:ilvl="6" w:tplc="6ED4498C">
      <w:numFmt w:val="bullet"/>
      <w:lvlText w:val="•"/>
      <w:lvlJc w:val="left"/>
      <w:pPr>
        <w:ind w:left="9641" w:hanging="375"/>
      </w:pPr>
      <w:rPr>
        <w:rFonts w:hint="default"/>
        <w:lang w:val="ru-RU" w:eastAsia="en-US" w:bidi="ar-SA"/>
      </w:rPr>
    </w:lvl>
    <w:lvl w:ilvl="7" w:tplc="E028EAC0">
      <w:numFmt w:val="bullet"/>
      <w:lvlText w:val="•"/>
      <w:lvlJc w:val="left"/>
      <w:pPr>
        <w:ind w:left="11227" w:hanging="375"/>
      </w:pPr>
      <w:rPr>
        <w:rFonts w:hint="default"/>
        <w:lang w:val="ru-RU" w:eastAsia="en-US" w:bidi="ar-SA"/>
      </w:rPr>
    </w:lvl>
    <w:lvl w:ilvl="8" w:tplc="59E63438">
      <w:numFmt w:val="bullet"/>
      <w:lvlText w:val="•"/>
      <w:lvlJc w:val="left"/>
      <w:pPr>
        <w:ind w:left="12814" w:hanging="375"/>
      </w:pPr>
      <w:rPr>
        <w:rFonts w:hint="default"/>
        <w:lang w:val="ru-RU" w:eastAsia="en-US" w:bidi="ar-SA"/>
      </w:rPr>
    </w:lvl>
  </w:abstractNum>
  <w:abstractNum w:abstractNumId="1" w15:restartNumberingAfterBreak="0">
    <w:nsid w:val="47EB4AFF"/>
    <w:multiLevelType w:val="hybridMultilevel"/>
    <w:tmpl w:val="AB6CC8F8"/>
    <w:lvl w:ilvl="0" w:tplc="69FA3536">
      <w:start w:val="1"/>
      <w:numFmt w:val="decimal"/>
      <w:lvlText w:val="%1."/>
      <w:lvlJc w:val="left"/>
      <w:pPr>
        <w:ind w:left="318" w:hanging="1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97"/>
        <w:sz w:val="24"/>
        <w:szCs w:val="24"/>
        <w:lang w:val="ru-RU" w:eastAsia="en-US" w:bidi="ar-SA"/>
      </w:rPr>
    </w:lvl>
    <w:lvl w:ilvl="1" w:tplc="EA8802D6">
      <w:numFmt w:val="bullet"/>
      <w:lvlText w:val="•"/>
      <w:lvlJc w:val="left"/>
      <w:pPr>
        <w:ind w:left="1886" w:hanging="197"/>
      </w:pPr>
      <w:rPr>
        <w:rFonts w:hint="default"/>
        <w:lang w:val="ru-RU" w:eastAsia="en-US" w:bidi="ar-SA"/>
      </w:rPr>
    </w:lvl>
    <w:lvl w:ilvl="2" w:tplc="2604AB68">
      <w:numFmt w:val="bullet"/>
      <w:lvlText w:val="•"/>
      <w:lvlJc w:val="left"/>
      <w:pPr>
        <w:ind w:left="3453" w:hanging="197"/>
      </w:pPr>
      <w:rPr>
        <w:rFonts w:hint="default"/>
        <w:lang w:val="ru-RU" w:eastAsia="en-US" w:bidi="ar-SA"/>
      </w:rPr>
    </w:lvl>
    <w:lvl w:ilvl="3" w:tplc="200A8764">
      <w:numFmt w:val="bullet"/>
      <w:lvlText w:val="•"/>
      <w:lvlJc w:val="left"/>
      <w:pPr>
        <w:ind w:left="5020" w:hanging="197"/>
      </w:pPr>
      <w:rPr>
        <w:rFonts w:hint="default"/>
        <w:lang w:val="ru-RU" w:eastAsia="en-US" w:bidi="ar-SA"/>
      </w:rPr>
    </w:lvl>
    <w:lvl w:ilvl="4" w:tplc="6E3EAD5C">
      <w:numFmt w:val="bullet"/>
      <w:lvlText w:val="•"/>
      <w:lvlJc w:val="left"/>
      <w:pPr>
        <w:ind w:left="6587" w:hanging="197"/>
      </w:pPr>
      <w:rPr>
        <w:rFonts w:hint="default"/>
        <w:lang w:val="ru-RU" w:eastAsia="en-US" w:bidi="ar-SA"/>
      </w:rPr>
    </w:lvl>
    <w:lvl w:ilvl="5" w:tplc="2DE4F304">
      <w:numFmt w:val="bullet"/>
      <w:lvlText w:val="•"/>
      <w:lvlJc w:val="left"/>
      <w:pPr>
        <w:ind w:left="8154" w:hanging="197"/>
      </w:pPr>
      <w:rPr>
        <w:rFonts w:hint="default"/>
        <w:lang w:val="ru-RU" w:eastAsia="en-US" w:bidi="ar-SA"/>
      </w:rPr>
    </w:lvl>
    <w:lvl w:ilvl="6" w:tplc="A69A169A">
      <w:numFmt w:val="bullet"/>
      <w:lvlText w:val="•"/>
      <w:lvlJc w:val="left"/>
      <w:pPr>
        <w:ind w:left="9721" w:hanging="197"/>
      </w:pPr>
      <w:rPr>
        <w:rFonts w:hint="default"/>
        <w:lang w:val="ru-RU" w:eastAsia="en-US" w:bidi="ar-SA"/>
      </w:rPr>
    </w:lvl>
    <w:lvl w:ilvl="7" w:tplc="50D692AE">
      <w:numFmt w:val="bullet"/>
      <w:lvlText w:val="•"/>
      <w:lvlJc w:val="left"/>
      <w:pPr>
        <w:ind w:left="11287" w:hanging="197"/>
      </w:pPr>
      <w:rPr>
        <w:rFonts w:hint="default"/>
        <w:lang w:val="ru-RU" w:eastAsia="en-US" w:bidi="ar-SA"/>
      </w:rPr>
    </w:lvl>
    <w:lvl w:ilvl="8" w:tplc="99DAC740">
      <w:numFmt w:val="bullet"/>
      <w:lvlText w:val="•"/>
      <w:lvlJc w:val="left"/>
      <w:pPr>
        <w:ind w:left="12854" w:hanging="197"/>
      </w:pPr>
      <w:rPr>
        <w:rFonts w:hint="default"/>
        <w:lang w:val="ru-RU" w:eastAsia="en-US" w:bidi="ar-SA"/>
      </w:rPr>
    </w:lvl>
  </w:abstractNum>
  <w:abstractNum w:abstractNumId="2" w15:restartNumberingAfterBreak="0">
    <w:nsid w:val="64B07408"/>
    <w:multiLevelType w:val="hybridMultilevel"/>
    <w:tmpl w:val="3A9AB61E"/>
    <w:lvl w:ilvl="0" w:tplc="2E84CB62">
      <w:start w:val="1"/>
      <w:numFmt w:val="decimal"/>
      <w:lvlText w:val="%1."/>
      <w:lvlJc w:val="left"/>
      <w:pPr>
        <w:ind w:left="105" w:hanging="5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D38E724">
      <w:numFmt w:val="bullet"/>
      <w:lvlText w:val="•"/>
      <w:lvlJc w:val="left"/>
      <w:pPr>
        <w:ind w:left="768" w:hanging="538"/>
      </w:pPr>
      <w:rPr>
        <w:rFonts w:hint="default"/>
        <w:lang w:val="ru-RU" w:eastAsia="en-US" w:bidi="ar-SA"/>
      </w:rPr>
    </w:lvl>
    <w:lvl w:ilvl="2" w:tplc="D0726302">
      <w:numFmt w:val="bullet"/>
      <w:lvlText w:val="•"/>
      <w:lvlJc w:val="left"/>
      <w:pPr>
        <w:ind w:left="1436" w:hanging="538"/>
      </w:pPr>
      <w:rPr>
        <w:rFonts w:hint="default"/>
        <w:lang w:val="ru-RU" w:eastAsia="en-US" w:bidi="ar-SA"/>
      </w:rPr>
    </w:lvl>
    <w:lvl w:ilvl="3" w:tplc="C6D2F7FC">
      <w:numFmt w:val="bullet"/>
      <w:lvlText w:val="•"/>
      <w:lvlJc w:val="left"/>
      <w:pPr>
        <w:ind w:left="2105" w:hanging="538"/>
      </w:pPr>
      <w:rPr>
        <w:rFonts w:hint="default"/>
        <w:lang w:val="ru-RU" w:eastAsia="en-US" w:bidi="ar-SA"/>
      </w:rPr>
    </w:lvl>
    <w:lvl w:ilvl="4" w:tplc="3A66E08C">
      <w:numFmt w:val="bullet"/>
      <w:lvlText w:val="•"/>
      <w:lvlJc w:val="left"/>
      <w:pPr>
        <w:ind w:left="2773" w:hanging="538"/>
      </w:pPr>
      <w:rPr>
        <w:rFonts w:hint="default"/>
        <w:lang w:val="ru-RU" w:eastAsia="en-US" w:bidi="ar-SA"/>
      </w:rPr>
    </w:lvl>
    <w:lvl w:ilvl="5" w:tplc="FD540AD2">
      <w:numFmt w:val="bullet"/>
      <w:lvlText w:val="•"/>
      <w:lvlJc w:val="left"/>
      <w:pPr>
        <w:ind w:left="3442" w:hanging="538"/>
      </w:pPr>
      <w:rPr>
        <w:rFonts w:hint="default"/>
        <w:lang w:val="ru-RU" w:eastAsia="en-US" w:bidi="ar-SA"/>
      </w:rPr>
    </w:lvl>
    <w:lvl w:ilvl="6" w:tplc="79DEBA8E">
      <w:numFmt w:val="bullet"/>
      <w:lvlText w:val="•"/>
      <w:lvlJc w:val="left"/>
      <w:pPr>
        <w:ind w:left="4110" w:hanging="538"/>
      </w:pPr>
      <w:rPr>
        <w:rFonts w:hint="default"/>
        <w:lang w:val="ru-RU" w:eastAsia="en-US" w:bidi="ar-SA"/>
      </w:rPr>
    </w:lvl>
    <w:lvl w:ilvl="7" w:tplc="65AE18DE">
      <w:numFmt w:val="bullet"/>
      <w:lvlText w:val="•"/>
      <w:lvlJc w:val="left"/>
      <w:pPr>
        <w:ind w:left="4778" w:hanging="538"/>
      </w:pPr>
      <w:rPr>
        <w:rFonts w:hint="default"/>
        <w:lang w:val="ru-RU" w:eastAsia="en-US" w:bidi="ar-SA"/>
      </w:rPr>
    </w:lvl>
    <w:lvl w:ilvl="8" w:tplc="3DE03336">
      <w:numFmt w:val="bullet"/>
      <w:lvlText w:val="•"/>
      <w:lvlJc w:val="left"/>
      <w:pPr>
        <w:ind w:left="5447" w:hanging="538"/>
      </w:pPr>
      <w:rPr>
        <w:rFonts w:hint="default"/>
        <w:lang w:val="ru-RU" w:eastAsia="en-US" w:bidi="ar-SA"/>
      </w:rPr>
    </w:lvl>
  </w:abstractNum>
  <w:abstractNum w:abstractNumId="3" w15:restartNumberingAfterBreak="0">
    <w:nsid w:val="68502526"/>
    <w:multiLevelType w:val="hybridMultilevel"/>
    <w:tmpl w:val="D2F0F4BE"/>
    <w:lvl w:ilvl="0" w:tplc="AD7E2E08">
      <w:start w:val="1"/>
      <w:numFmt w:val="decimal"/>
      <w:lvlText w:val="%1."/>
      <w:lvlJc w:val="left"/>
      <w:pPr>
        <w:ind w:left="405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99"/>
        <w:sz w:val="28"/>
        <w:szCs w:val="28"/>
        <w:lang w:val="ru-RU" w:eastAsia="en-US" w:bidi="ar-SA"/>
      </w:rPr>
    </w:lvl>
    <w:lvl w:ilvl="1" w:tplc="473AE17A">
      <w:numFmt w:val="bullet"/>
      <w:lvlText w:val="•"/>
      <w:lvlJc w:val="left"/>
      <w:pPr>
        <w:ind w:left="1958" w:hanging="283"/>
      </w:pPr>
      <w:rPr>
        <w:rFonts w:hint="default"/>
        <w:lang w:val="ru-RU" w:eastAsia="en-US" w:bidi="ar-SA"/>
      </w:rPr>
    </w:lvl>
    <w:lvl w:ilvl="2" w:tplc="C1A6A200">
      <w:numFmt w:val="bullet"/>
      <w:lvlText w:val="•"/>
      <w:lvlJc w:val="left"/>
      <w:pPr>
        <w:ind w:left="3517" w:hanging="283"/>
      </w:pPr>
      <w:rPr>
        <w:rFonts w:hint="default"/>
        <w:lang w:val="ru-RU" w:eastAsia="en-US" w:bidi="ar-SA"/>
      </w:rPr>
    </w:lvl>
    <w:lvl w:ilvl="3" w:tplc="6A327B08">
      <w:numFmt w:val="bullet"/>
      <w:lvlText w:val="•"/>
      <w:lvlJc w:val="left"/>
      <w:pPr>
        <w:ind w:left="5076" w:hanging="283"/>
      </w:pPr>
      <w:rPr>
        <w:rFonts w:hint="default"/>
        <w:lang w:val="ru-RU" w:eastAsia="en-US" w:bidi="ar-SA"/>
      </w:rPr>
    </w:lvl>
    <w:lvl w:ilvl="4" w:tplc="65B67292">
      <w:numFmt w:val="bullet"/>
      <w:lvlText w:val="•"/>
      <w:lvlJc w:val="left"/>
      <w:pPr>
        <w:ind w:left="6635" w:hanging="283"/>
      </w:pPr>
      <w:rPr>
        <w:rFonts w:hint="default"/>
        <w:lang w:val="ru-RU" w:eastAsia="en-US" w:bidi="ar-SA"/>
      </w:rPr>
    </w:lvl>
    <w:lvl w:ilvl="5" w:tplc="DB886D02">
      <w:numFmt w:val="bullet"/>
      <w:lvlText w:val="•"/>
      <w:lvlJc w:val="left"/>
      <w:pPr>
        <w:ind w:left="8194" w:hanging="283"/>
      </w:pPr>
      <w:rPr>
        <w:rFonts w:hint="default"/>
        <w:lang w:val="ru-RU" w:eastAsia="en-US" w:bidi="ar-SA"/>
      </w:rPr>
    </w:lvl>
    <w:lvl w:ilvl="6" w:tplc="5FCEBAA0">
      <w:numFmt w:val="bullet"/>
      <w:lvlText w:val="•"/>
      <w:lvlJc w:val="left"/>
      <w:pPr>
        <w:ind w:left="9753" w:hanging="283"/>
      </w:pPr>
      <w:rPr>
        <w:rFonts w:hint="default"/>
        <w:lang w:val="ru-RU" w:eastAsia="en-US" w:bidi="ar-SA"/>
      </w:rPr>
    </w:lvl>
    <w:lvl w:ilvl="7" w:tplc="1E121B8C">
      <w:numFmt w:val="bullet"/>
      <w:lvlText w:val="•"/>
      <w:lvlJc w:val="left"/>
      <w:pPr>
        <w:ind w:left="11311" w:hanging="283"/>
      </w:pPr>
      <w:rPr>
        <w:rFonts w:hint="default"/>
        <w:lang w:val="ru-RU" w:eastAsia="en-US" w:bidi="ar-SA"/>
      </w:rPr>
    </w:lvl>
    <w:lvl w:ilvl="8" w:tplc="52F4C45E">
      <w:numFmt w:val="bullet"/>
      <w:lvlText w:val="•"/>
      <w:lvlJc w:val="left"/>
      <w:pPr>
        <w:ind w:left="12870" w:hanging="283"/>
      </w:pPr>
      <w:rPr>
        <w:rFonts w:hint="default"/>
        <w:lang w:val="ru-RU" w:eastAsia="en-US" w:bidi="ar-SA"/>
      </w:rPr>
    </w:lvl>
  </w:abstractNum>
  <w:abstractNum w:abstractNumId="4" w15:restartNumberingAfterBreak="0">
    <w:nsid w:val="75A50704"/>
    <w:multiLevelType w:val="hybridMultilevel"/>
    <w:tmpl w:val="B90EF2B6"/>
    <w:lvl w:ilvl="0" w:tplc="D7DA715A">
      <w:numFmt w:val="bullet"/>
      <w:lvlText w:val="-"/>
      <w:lvlJc w:val="left"/>
      <w:pPr>
        <w:ind w:left="99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FF8B4F6">
      <w:numFmt w:val="bullet"/>
      <w:lvlText w:val="•"/>
      <w:lvlJc w:val="left"/>
      <w:pPr>
        <w:ind w:left="2498" w:hanging="164"/>
      </w:pPr>
      <w:rPr>
        <w:rFonts w:hint="default"/>
        <w:lang w:val="ru-RU" w:eastAsia="en-US" w:bidi="ar-SA"/>
      </w:rPr>
    </w:lvl>
    <w:lvl w:ilvl="2" w:tplc="E7344772">
      <w:numFmt w:val="bullet"/>
      <w:lvlText w:val="•"/>
      <w:lvlJc w:val="left"/>
      <w:pPr>
        <w:ind w:left="3997" w:hanging="164"/>
      </w:pPr>
      <w:rPr>
        <w:rFonts w:hint="default"/>
        <w:lang w:val="ru-RU" w:eastAsia="en-US" w:bidi="ar-SA"/>
      </w:rPr>
    </w:lvl>
    <w:lvl w:ilvl="3" w:tplc="32F0AB82">
      <w:numFmt w:val="bullet"/>
      <w:lvlText w:val="•"/>
      <w:lvlJc w:val="left"/>
      <w:pPr>
        <w:ind w:left="5496" w:hanging="164"/>
      </w:pPr>
      <w:rPr>
        <w:rFonts w:hint="default"/>
        <w:lang w:val="ru-RU" w:eastAsia="en-US" w:bidi="ar-SA"/>
      </w:rPr>
    </w:lvl>
    <w:lvl w:ilvl="4" w:tplc="20ACD25A">
      <w:numFmt w:val="bullet"/>
      <w:lvlText w:val="•"/>
      <w:lvlJc w:val="left"/>
      <w:pPr>
        <w:ind w:left="6995" w:hanging="164"/>
      </w:pPr>
      <w:rPr>
        <w:rFonts w:hint="default"/>
        <w:lang w:val="ru-RU" w:eastAsia="en-US" w:bidi="ar-SA"/>
      </w:rPr>
    </w:lvl>
    <w:lvl w:ilvl="5" w:tplc="71368664">
      <w:numFmt w:val="bullet"/>
      <w:lvlText w:val="•"/>
      <w:lvlJc w:val="left"/>
      <w:pPr>
        <w:ind w:left="8494" w:hanging="164"/>
      </w:pPr>
      <w:rPr>
        <w:rFonts w:hint="default"/>
        <w:lang w:val="ru-RU" w:eastAsia="en-US" w:bidi="ar-SA"/>
      </w:rPr>
    </w:lvl>
    <w:lvl w:ilvl="6" w:tplc="0C7A2202">
      <w:numFmt w:val="bullet"/>
      <w:lvlText w:val="•"/>
      <w:lvlJc w:val="left"/>
      <w:pPr>
        <w:ind w:left="9993" w:hanging="164"/>
      </w:pPr>
      <w:rPr>
        <w:rFonts w:hint="default"/>
        <w:lang w:val="ru-RU" w:eastAsia="en-US" w:bidi="ar-SA"/>
      </w:rPr>
    </w:lvl>
    <w:lvl w:ilvl="7" w:tplc="0A280A44">
      <w:numFmt w:val="bullet"/>
      <w:lvlText w:val="•"/>
      <w:lvlJc w:val="left"/>
      <w:pPr>
        <w:ind w:left="11491" w:hanging="164"/>
      </w:pPr>
      <w:rPr>
        <w:rFonts w:hint="default"/>
        <w:lang w:val="ru-RU" w:eastAsia="en-US" w:bidi="ar-SA"/>
      </w:rPr>
    </w:lvl>
    <w:lvl w:ilvl="8" w:tplc="408A4176">
      <w:numFmt w:val="bullet"/>
      <w:lvlText w:val="•"/>
      <w:lvlJc w:val="left"/>
      <w:pPr>
        <w:ind w:left="12990" w:hanging="16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B2890"/>
    <w:rsid w:val="009B2890"/>
    <w:rsid w:val="00A7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01A404-BCD4-4568-A0FB-6FBB9FE21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12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04" w:hanging="282"/>
    </w:pPr>
  </w:style>
  <w:style w:type="paragraph" w:customStyle="1" w:styleId="TableParagraph">
    <w:name w:val="Table Paragraph"/>
    <w:basedOn w:val="a"/>
    <w:uiPriority w:val="1"/>
    <w:qFormat/>
    <w:pPr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2050</Words>
  <Characters>11687</Characters>
  <Application>Microsoft Office Word</Application>
  <DocSecurity>0</DocSecurity>
  <Lines>97</Lines>
  <Paragraphs>27</Paragraphs>
  <ScaleCrop>false</ScaleCrop>
  <Company/>
  <LinksUpToDate>false</LinksUpToDate>
  <CharactersWithSpaces>13710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WITHLOVE DARIYA</dc:creator>
  <cp:lastModifiedBy>79788</cp:lastModifiedBy>
  <cp:revision>2</cp:revision>
  <dcterms:created xsi:type="dcterms:W3CDTF">2025-01-22T08:28:00Z</dcterms:created>
  <dcterms:modified xsi:type="dcterms:W3CDTF">2025-01-22T08:30:00Z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2025-01-22T00:00:00Z</vt:filetime>
  </property>
  <property fmtid="{D5CDD505-2E9C-101B-9397-08002B2CF9AE}" pid="5" name="Producer">
    <vt:lpwstr>www.ilovepdf.com</vt:lpwstr>
  </property>
</Properties>
</file>